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3188E" w14:textId="77777777" w:rsidR="00E645BB" w:rsidRDefault="00E645BB" w:rsidP="00182AC5">
      <w:pPr>
        <w:pStyle w:val="Corptext3"/>
        <w:jc w:val="left"/>
        <w:rPr>
          <w:rFonts w:ascii="Trebuchet MS" w:hAnsi="Trebuchet MS"/>
          <w:szCs w:val="22"/>
          <w:lang w:val="ro-RO"/>
        </w:rPr>
      </w:pPr>
    </w:p>
    <w:p w14:paraId="1BEBE977" w14:textId="77777777" w:rsidR="00637E23" w:rsidRDefault="00637E23" w:rsidP="00637E23">
      <w:pPr>
        <w:jc w:val="right"/>
        <w:rPr>
          <w:rFonts w:ascii="Trebuchet MS" w:hAnsi="Trebuchet MS"/>
          <w:lang w:val="ro-RO"/>
        </w:rPr>
      </w:pPr>
    </w:p>
    <w:p w14:paraId="47A7C72A" w14:textId="0B79C992" w:rsidR="002D1313" w:rsidRPr="00793E8E" w:rsidRDefault="00182AC5" w:rsidP="00182AC5">
      <w:pPr>
        <w:pStyle w:val="Corptext3"/>
        <w:jc w:val="left"/>
        <w:rPr>
          <w:rFonts w:ascii="Trebuchet MS" w:hAnsi="Trebuchet MS" w:cs="Arial"/>
          <w:b/>
          <w:szCs w:val="22"/>
          <w:lang w:val="ro-RO"/>
        </w:rPr>
      </w:pPr>
      <w:r w:rsidRPr="00B6450E">
        <w:rPr>
          <w:rFonts w:ascii="Trebuchet MS" w:hAnsi="Trebuchet MS" w:cs="Arial"/>
          <w:b/>
          <w:bCs/>
          <w:szCs w:val="22"/>
        </w:rPr>
        <w:t>Model ACT ADIŢIONAL</w:t>
      </w:r>
      <w:r w:rsidRPr="00793E8E">
        <w:rPr>
          <w:rFonts w:ascii="Trebuchet MS" w:hAnsi="Trebuchet MS" w:cs="Arial"/>
          <w:b/>
          <w:szCs w:val="22"/>
        </w:rPr>
        <w:t xml:space="preserve"> </w:t>
      </w:r>
      <w:proofErr w:type="spellStart"/>
      <w:r w:rsidRPr="00793E8E">
        <w:rPr>
          <w:rFonts w:ascii="Trebuchet MS" w:hAnsi="Trebuchet MS" w:cs="Arial"/>
          <w:b/>
          <w:szCs w:val="22"/>
        </w:rPr>
        <w:t>pentru</w:t>
      </w:r>
      <w:proofErr w:type="spellEnd"/>
      <w:r w:rsidRPr="00793E8E">
        <w:rPr>
          <w:rFonts w:ascii="Trebuchet MS" w:hAnsi="Trebuchet MS" w:cs="Arial"/>
          <w:b/>
          <w:szCs w:val="22"/>
        </w:rPr>
        <w:t xml:space="preserve"> </w:t>
      </w:r>
      <w:proofErr w:type="spellStart"/>
      <w:r w:rsidRPr="00793E8E">
        <w:rPr>
          <w:rFonts w:ascii="Trebuchet MS" w:hAnsi="Trebuchet MS" w:cs="Arial"/>
          <w:b/>
          <w:szCs w:val="22"/>
        </w:rPr>
        <w:t>modificarea</w:t>
      </w:r>
      <w:proofErr w:type="spellEnd"/>
      <w:r w:rsidRPr="00793E8E">
        <w:rPr>
          <w:rFonts w:ascii="Trebuchet MS" w:hAnsi="Trebuchet MS" w:cs="Arial"/>
          <w:b/>
          <w:szCs w:val="22"/>
        </w:rPr>
        <w:t> </w:t>
      </w:r>
      <w:proofErr w:type="spellStart"/>
      <w:r w:rsidRPr="00793E8E">
        <w:rPr>
          <w:rFonts w:ascii="Trebuchet MS" w:hAnsi="Trebuchet MS" w:cs="Arial"/>
          <w:b/>
          <w:szCs w:val="22"/>
          <w:lang w:val="ro-RO"/>
        </w:rPr>
        <w:t>ş</w:t>
      </w:r>
      <w:proofErr w:type="spellEnd"/>
      <w:r w:rsidRPr="00793E8E">
        <w:rPr>
          <w:rFonts w:ascii="Trebuchet MS" w:hAnsi="Trebuchet MS" w:cs="Arial"/>
          <w:b/>
          <w:szCs w:val="22"/>
        </w:rPr>
        <w:t>i/</w:t>
      </w:r>
      <w:proofErr w:type="spellStart"/>
      <w:r w:rsidRPr="00793E8E">
        <w:rPr>
          <w:rFonts w:ascii="Trebuchet MS" w:hAnsi="Trebuchet MS" w:cs="Arial"/>
          <w:b/>
          <w:szCs w:val="22"/>
        </w:rPr>
        <w:t>sau</w:t>
      </w:r>
      <w:proofErr w:type="spellEnd"/>
      <w:r w:rsidRPr="00793E8E">
        <w:rPr>
          <w:rFonts w:ascii="Trebuchet MS" w:hAnsi="Trebuchet MS" w:cs="Arial"/>
          <w:b/>
          <w:szCs w:val="22"/>
        </w:rPr>
        <w:t xml:space="preserve"> </w:t>
      </w:r>
      <w:proofErr w:type="spellStart"/>
      <w:r w:rsidRPr="00793E8E">
        <w:rPr>
          <w:rFonts w:ascii="Trebuchet MS" w:hAnsi="Trebuchet MS" w:cs="Arial"/>
          <w:b/>
          <w:szCs w:val="22"/>
        </w:rPr>
        <w:t>completarea</w:t>
      </w:r>
      <w:proofErr w:type="spellEnd"/>
      <w:r w:rsidRPr="00793E8E">
        <w:rPr>
          <w:rFonts w:ascii="Trebuchet MS" w:hAnsi="Trebuchet MS" w:cs="Arial"/>
          <w:b/>
          <w:szCs w:val="22"/>
        </w:rPr>
        <w:t xml:space="preserve"> </w:t>
      </w:r>
      <w:proofErr w:type="spellStart"/>
      <w:r w:rsidRPr="00793E8E">
        <w:rPr>
          <w:rFonts w:ascii="Trebuchet MS" w:hAnsi="Trebuchet MS" w:cs="Arial"/>
          <w:b/>
          <w:szCs w:val="22"/>
        </w:rPr>
        <w:t>contractului</w:t>
      </w:r>
      <w:proofErr w:type="spellEnd"/>
      <w:r w:rsidRPr="00793E8E">
        <w:rPr>
          <w:rFonts w:ascii="Trebuchet MS" w:hAnsi="Trebuchet MS" w:cs="Arial"/>
          <w:b/>
          <w:szCs w:val="22"/>
        </w:rPr>
        <w:t xml:space="preserve"> de </w:t>
      </w:r>
      <w:proofErr w:type="spellStart"/>
      <w:r w:rsidRPr="00793E8E">
        <w:rPr>
          <w:rFonts w:ascii="Trebuchet MS" w:hAnsi="Trebuchet MS" w:cs="Arial"/>
          <w:b/>
          <w:szCs w:val="22"/>
        </w:rPr>
        <w:t>finan</w:t>
      </w:r>
      <w:r w:rsidR="00495324" w:rsidRPr="00793E8E">
        <w:rPr>
          <w:rFonts w:ascii="Trebuchet MS" w:hAnsi="Trebuchet MS" w:cs="Arial"/>
          <w:b/>
          <w:szCs w:val="22"/>
        </w:rPr>
        <w:t>ţ</w:t>
      </w:r>
      <w:r w:rsidRPr="00793E8E">
        <w:rPr>
          <w:rFonts w:ascii="Trebuchet MS" w:hAnsi="Trebuchet MS" w:cs="Arial"/>
          <w:b/>
          <w:szCs w:val="22"/>
        </w:rPr>
        <w:t>are</w:t>
      </w:r>
      <w:proofErr w:type="spellEnd"/>
      <w:r w:rsidRPr="00793E8E">
        <w:rPr>
          <w:rFonts w:ascii="Trebuchet MS" w:hAnsi="Trebuchet MS" w:cs="Arial"/>
          <w:b/>
          <w:szCs w:val="22"/>
        </w:rPr>
        <w:t xml:space="preserve"> </w:t>
      </w:r>
    </w:p>
    <w:p w14:paraId="0A906277" w14:textId="77777777" w:rsidR="00182AC5" w:rsidRPr="00747721" w:rsidRDefault="00182AC5" w:rsidP="00182AC5">
      <w:pPr>
        <w:pStyle w:val="Corptext3"/>
        <w:pBdr>
          <w:bottom w:val="single" w:sz="6" w:space="1" w:color="auto"/>
        </w:pBdr>
        <w:jc w:val="left"/>
        <w:rPr>
          <w:rFonts w:ascii="Trebuchet MS" w:hAnsi="Trebuchet MS" w:cs="Arial"/>
          <w:b/>
          <w:bCs/>
        </w:rPr>
      </w:pPr>
    </w:p>
    <w:p w14:paraId="601E184A" w14:textId="77777777" w:rsidR="00182AC5" w:rsidRDefault="00182AC5">
      <w:pPr>
        <w:pStyle w:val="Corptext3"/>
        <w:spacing w:before="120" w:line="240" w:lineRule="auto"/>
        <w:jc w:val="center"/>
        <w:rPr>
          <w:rFonts w:ascii="Trebuchet MS" w:hAnsi="Trebuchet MS" w:cs="Arial"/>
          <w:b/>
          <w:sz w:val="20"/>
          <w:lang w:val="ro-RO"/>
        </w:rPr>
      </w:pPr>
    </w:p>
    <w:p w14:paraId="7D96BD66" w14:textId="77777777" w:rsidR="002D1313" w:rsidRPr="00182AC5" w:rsidRDefault="002D1313">
      <w:pPr>
        <w:pStyle w:val="Corptext3"/>
        <w:spacing w:before="120" w:line="240" w:lineRule="auto"/>
        <w:jc w:val="center"/>
        <w:rPr>
          <w:rFonts w:ascii="Trebuchet MS" w:hAnsi="Trebuchet MS" w:cs="Arial"/>
          <w:b/>
          <w:sz w:val="20"/>
          <w:lang w:val="ro-RO"/>
        </w:rPr>
      </w:pPr>
      <w:r w:rsidRPr="00182AC5">
        <w:rPr>
          <w:rFonts w:ascii="Trebuchet MS" w:hAnsi="Trebuchet MS" w:cs="Arial"/>
          <w:b/>
          <w:sz w:val="20"/>
          <w:lang w:val="ro-RO"/>
        </w:rPr>
        <w:t xml:space="preserve">ACT ADIŢIONAL NR. </w:t>
      </w:r>
      <w:r w:rsidRPr="00182AC5">
        <w:rPr>
          <w:rFonts w:ascii="Trebuchet MS" w:hAnsi="Trebuchet MS" w:cs="Arial"/>
          <w:sz w:val="20"/>
          <w:lang w:val="ro-RO"/>
        </w:rPr>
        <w:t xml:space="preserve">(nr. act </w:t>
      </w:r>
      <w:proofErr w:type="spellStart"/>
      <w:r w:rsidRPr="00182AC5">
        <w:rPr>
          <w:rFonts w:ascii="Trebuchet MS" w:hAnsi="Trebuchet MS" w:cs="Arial"/>
          <w:sz w:val="20"/>
          <w:lang w:val="ro-RO"/>
        </w:rPr>
        <w:t>adiţional</w:t>
      </w:r>
      <w:proofErr w:type="spellEnd"/>
      <w:r w:rsidRPr="00182AC5">
        <w:rPr>
          <w:rFonts w:ascii="Trebuchet MS" w:hAnsi="Trebuchet MS" w:cs="Arial"/>
          <w:sz w:val="20"/>
          <w:lang w:val="ro-RO"/>
        </w:rPr>
        <w:t>)</w:t>
      </w:r>
      <w:r w:rsidRPr="00182AC5">
        <w:rPr>
          <w:rFonts w:ascii="Trebuchet MS" w:hAnsi="Trebuchet MS" w:cs="Arial"/>
          <w:b/>
          <w:sz w:val="20"/>
          <w:lang w:val="ro-RO"/>
        </w:rPr>
        <w:t xml:space="preserve">……… </w:t>
      </w:r>
    </w:p>
    <w:p w14:paraId="1AECEF30" w14:textId="77777777" w:rsidR="002D1313" w:rsidRPr="00182AC5" w:rsidRDefault="002D1313">
      <w:pPr>
        <w:pStyle w:val="Corptext3"/>
        <w:spacing w:before="120" w:line="240" w:lineRule="auto"/>
        <w:jc w:val="center"/>
        <w:rPr>
          <w:rFonts w:ascii="Trebuchet MS" w:hAnsi="Trebuchet MS" w:cs="Arial"/>
          <w:b/>
          <w:sz w:val="20"/>
          <w:lang w:val="ro-RO"/>
        </w:rPr>
      </w:pPr>
    </w:p>
    <w:p w14:paraId="0EA0C51B" w14:textId="77777777" w:rsidR="002D1313" w:rsidRPr="00182AC5" w:rsidRDefault="002D1313">
      <w:pPr>
        <w:pStyle w:val="Corptext3"/>
        <w:spacing w:before="120" w:line="240" w:lineRule="auto"/>
        <w:jc w:val="center"/>
        <w:rPr>
          <w:rFonts w:ascii="Trebuchet MS" w:hAnsi="Trebuchet MS" w:cs="Arial"/>
          <w:bCs/>
          <w:sz w:val="20"/>
          <w:lang w:val="ro-RO"/>
        </w:rPr>
      </w:pPr>
      <w:r w:rsidRPr="00182AC5">
        <w:rPr>
          <w:rFonts w:ascii="Trebuchet MS" w:hAnsi="Trebuchet MS" w:cs="Arial"/>
          <w:bCs/>
          <w:sz w:val="20"/>
          <w:lang w:val="ro-RO"/>
        </w:rPr>
        <w:t xml:space="preserve">la contractul de </w:t>
      </w:r>
      <w:proofErr w:type="spellStart"/>
      <w:r w:rsidRPr="00182AC5">
        <w:rPr>
          <w:rFonts w:ascii="Trebuchet MS" w:hAnsi="Trebuchet MS" w:cs="Arial"/>
          <w:bCs/>
          <w:sz w:val="20"/>
          <w:lang w:val="ro-RO"/>
        </w:rPr>
        <w:t>finanţare</w:t>
      </w:r>
      <w:proofErr w:type="spellEnd"/>
      <w:r w:rsidRPr="00182AC5">
        <w:rPr>
          <w:rFonts w:ascii="Trebuchet MS" w:hAnsi="Trebuchet MS" w:cs="Arial"/>
          <w:bCs/>
          <w:sz w:val="20"/>
          <w:lang w:val="ro-RO"/>
        </w:rPr>
        <w:t xml:space="preserve"> nr. </w:t>
      </w:r>
      <w:r w:rsidRPr="00182AC5">
        <w:rPr>
          <w:rFonts w:ascii="Trebuchet MS" w:hAnsi="Trebuchet MS"/>
          <w:bCs/>
          <w:sz w:val="20"/>
          <w:lang w:val="ro-RO"/>
        </w:rPr>
        <w:t>………</w:t>
      </w:r>
      <w:r w:rsidR="00495324" w:rsidRPr="00182AC5">
        <w:rPr>
          <w:rFonts w:ascii="Trebuchet MS" w:hAnsi="Trebuchet MS" w:cs="Arial"/>
          <w:b/>
          <w:sz w:val="20"/>
          <w:lang w:val="ro-RO"/>
        </w:rPr>
        <w:t xml:space="preserve">/ </w:t>
      </w:r>
      <w:r w:rsidR="00495324" w:rsidRPr="00182AC5">
        <w:rPr>
          <w:rFonts w:ascii="Trebuchet MS" w:hAnsi="Trebuchet MS" w:cs="Arial"/>
          <w:sz w:val="20"/>
          <w:lang w:val="ro-RO"/>
        </w:rPr>
        <w:t xml:space="preserve">(data) </w:t>
      </w:r>
      <w:r w:rsidR="00495324" w:rsidRPr="00182AC5">
        <w:rPr>
          <w:rFonts w:ascii="Trebuchet MS" w:hAnsi="Trebuchet MS" w:cs="Arial"/>
          <w:b/>
          <w:sz w:val="20"/>
          <w:lang w:val="ro-RO"/>
        </w:rPr>
        <w:t>…………</w:t>
      </w:r>
      <w:r w:rsidRPr="00182AC5">
        <w:rPr>
          <w:rFonts w:ascii="Trebuchet MS" w:hAnsi="Trebuchet MS" w:cs="Arial"/>
          <w:bCs/>
          <w:sz w:val="20"/>
          <w:lang w:val="ro-RO"/>
        </w:rPr>
        <w:t>pentru proiectul „………. ” (denumire proiect)</w:t>
      </w:r>
    </w:p>
    <w:p w14:paraId="48B646EB" w14:textId="77777777" w:rsidR="002D1313" w:rsidRPr="00182AC5" w:rsidRDefault="002D1313">
      <w:pPr>
        <w:pStyle w:val="Corptext3"/>
        <w:spacing w:before="120" w:line="240" w:lineRule="auto"/>
        <w:jc w:val="center"/>
        <w:rPr>
          <w:rFonts w:ascii="Trebuchet MS" w:hAnsi="Trebuchet MS" w:cs="Arial"/>
          <w:bCs/>
          <w:sz w:val="20"/>
          <w:lang w:val="ro-RO"/>
        </w:rPr>
      </w:pPr>
      <w:r w:rsidRPr="00182AC5">
        <w:rPr>
          <w:rFonts w:ascii="Trebuchet MS" w:hAnsi="Trebuchet MS" w:cs="Arial"/>
          <w:bCs/>
          <w:sz w:val="20"/>
          <w:lang w:val="ro-RO"/>
        </w:rPr>
        <w:t xml:space="preserve"> (cod SMIS ……..)</w:t>
      </w:r>
    </w:p>
    <w:p w14:paraId="13CB825C" w14:textId="77777777" w:rsidR="002D1313" w:rsidRPr="00182AC5" w:rsidRDefault="002D1313">
      <w:pPr>
        <w:pStyle w:val="Corptext3"/>
        <w:jc w:val="center"/>
        <w:rPr>
          <w:rFonts w:ascii="Trebuchet MS" w:hAnsi="Trebuchet MS" w:cs="Arial"/>
          <w:b/>
          <w:sz w:val="20"/>
          <w:lang w:val="ro-RO"/>
        </w:rPr>
      </w:pPr>
    </w:p>
    <w:p w14:paraId="31609838" w14:textId="0CFBF2AA" w:rsidR="002D1313" w:rsidRPr="00404EDE" w:rsidRDefault="002D1313" w:rsidP="00404EDE">
      <w:pPr>
        <w:pStyle w:val="Corptext3"/>
        <w:rPr>
          <w:rFonts w:ascii="Trebuchet MS" w:hAnsi="Trebuchet MS" w:cs="Arial"/>
          <w:b/>
          <w:sz w:val="20"/>
          <w:lang w:val="ro-RO"/>
        </w:rPr>
      </w:pPr>
      <w:r w:rsidRPr="00182AC5">
        <w:rPr>
          <w:rFonts w:ascii="Trebuchet MS" w:hAnsi="Trebuchet MS" w:cs="Arial"/>
          <w:b/>
          <w:sz w:val="20"/>
          <w:lang w:val="ro-RO"/>
        </w:rPr>
        <w:t xml:space="preserve">In temeiul </w:t>
      </w:r>
      <w:proofErr w:type="spellStart"/>
      <w:r w:rsidRPr="00182AC5">
        <w:rPr>
          <w:rFonts w:ascii="Trebuchet MS" w:hAnsi="Trebuchet MS" w:cs="Arial"/>
          <w:b/>
          <w:sz w:val="20"/>
          <w:lang w:val="ro-RO"/>
        </w:rPr>
        <w:t>art</w:t>
      </w:r>
      <w:proofErr w:type="spellEnd"/>
      <w:r w:rsidRPr="00182AC5">
        <w:rPr>
          <w:rFonts w:ascii="Trebuchet MS" w:hAnsi="Trebuchet MS" w:cs="Arial"/>
          <w:b/>
          <w:sz w:val="20"/>
          <w:lang w:val="ro-RO"/>
        </w:rPr>
        <w:t xml:space="preserve"> &lt;…..&gt; din contractul de </w:t>
      </w:r>
      <w:proofErr w:type="spellStart"/>
      <w:r w:rsidRPr="00182AC5">
        <w:rPr>
          <w:rFonts w:ascii="Trebuchet MS" w:hAnsi="Trebuchet MS" w:cs="Arial"/>
          <w:b/>
          <w:sz w:val="20"/>
          <w:lang w:val="ro-RO"/>
        </w:rPr>
        <w:t>finantare</w:t>
      </w:r>
      <w:proofErr w:type="spellEnd"/>
      <w:r w:rsidRPr="00182AC5">
        <w:rPr>
          <w:rFonts w:ascii="Trebuchet MS" w:hAnsi="Trebuchet MS" w:cs="Arial"/>
          <w:b/>
          <w:sz w:val="20"/>
          <w:lang w:val="ro-RO"/>
        </w:rPr>
        <w:t>,</w:t>
      </w:r>
      <w:r w:rsidRPr="00182AC5">
        <w:rPr>
          <w:rFonts w:ascii="Trebuchet MS" w:hAnsi="Trebuchet MS"/>
          <w:bCs/>
          <w:lang w:val="ro-RO"/>
        </w:rPr>
        <w:t xml:space="preserve"> </w:t>
      </w:r>
    </w:p>
    <w:p w14:paraId="378DD2EB" w14:textId="69E41BB0" w:rsidR="00404EDE" w:rsidRPr="00E23D34" w:rsidRDefault="00404EDE" w:rsidP="00404EDE">
      <w:pPr>
        <w:ind w:right="29"/>
        <w:rPr>
          <w:lang w:val="ro-RO"/>
        </w:rPr>
      </w:pPr>
      <w:proofErr w:type="spellStart"/>
      <w:r w:rsidRPr="00926E91">
        <w:rPr>
          <w:b/>
          <w:bCs/>
          <w:color w:val="000000"/>
          <w:lang w:val="ro-RO"/>
        </w:rPr>
        <w:t>Agenţia</w:t>
      </w:r>
      <w:proofErr w:type="spellEnd"/>
      <w:r>
        <w:rPr>
          <w:b/>
          <w:bCs/>
          <w:color w:val="000000"/>
          <w:lang w:val="ro-RO"/>
        </w:rPr>
        <w:t xml:space="preserve"> de Dezvoltare Regionala Sud Muntenia</w:t>
      </w:r>
      <w:r w:rsidRPr="00926E91">
        <w:rPr>
          <w:color w:val="000000"/>
          <w:lang w:val="ro-RO"/>
        </w:rPr>
        <w:t xml:space="preserve">, </w:t>
      </w:r>
      <w:r>
        <w:rPr>
          <w:color w:val="000000"/>
          <w:lang w:val="ro-RO"/>
        </w:rPr>
        <w:t xml:space="preserve">in calitate de Autoritate de Management pentru Programul Regional </w:t>
      </w:r>
      <w:r w:rsidR="00595135">
        <w:rPr>
          <w:color w:val="000000"/>
          <w:lang w:val="ro-RO"/>
        </w:rPr>
        <w:t xml:space="preserve">Sud Muntenia </w:t>
      </w:r>
      <w:r>
        <w:rPr>
          <w:color w:val="000000"/>
          <w:lang w:val="ro-RO"/>
        </w:rPr>
        <w:t xml:space="preserve">2021-2027, </w:t>
      </w:r>
      <w:r w:rsidRPr="00926E91">
        <w:rPr>
          <w:color w:val="000000"/>
          <w:lang w:val="ro-RO"/>
        </w:rPr>
        <w:t xml:space="preserve">cu sediul în </w:t>
      </w:r>
      <w:r>
        <w:rPr>
          <w:color w:val="000000"/>
          <w:lang w:val="ro-RO"/>
        </w:rPr>
        <w:t>………</w:t>
      </w:r>
      <w:r w:rsidRPr="00926E91">
        <w:rPr>
          <w:color w:val="000000"/>
          <w:lang w:val="ro-RO"/>
        </w:rPr>
        <w:t xml:space="preserve">, </w:t>
      </w:r>
      <w:proofErr w:type="spellStart"/>
      <w:r w:rsidRPr="00926E91">
        <w:rPr>
          <w:color w:val="000000"/>
          <w:lang w:val="fr-FR"/>
        </w:rPr>
        <w:t>Str</w:t>
      </w:r>
      <w:proofErr w:type="spellEnd"/>
      <w:r w:rsidRPr="00926E91">
        <w:rPr>
          <w:color w:val="000000"/>
          <w:lang w:val="fr-FR"/>
        </w:rPr>
        <w:t xml:space="preserve">. </w:t>
      </w:r>
      <w:r>
        <w:rPr>
          <w:rStyle w:val="rvts10"/>
          <w:rFonts w:cs="Calibri"/>
        </w:rPr>
        <w:t>.................</w:t>
      </w:r>
      <w:r w:rsidRPr="002B1577">
        <w:rPr>
          <w:rStyle w:val="rvts10"/>
          <w:rFonts w:cs="Calibri"/>
        </w:rPr>
        <w:t xml:space="preserve">, nr. </w:t>
      </w:r>
      <w:r>
        <w:rPr>
          <w:rStyle w:val="rvts10"/>
          <w:rFonts w:cs="Calibri"/>
        </w:rPr>
        <w:t>……….</w:t>
      </w:r>
      <w:r w:rsidRPr="002B1577">
        <w:rPr>
          <w:rStyle w:val="rvts10"/>
          <w:rFonts w:cs="Calibri"/>
        </w:rPr>
        <w:t xml:space="preserve">, </w:t>
      </w:r>
      <w:proofErr w:type="spellStart"/>
      <w:r w:rsidRPr="002B1577">
        <w:rPr>
          <w:rStyle w:val="rvts10"/>
          <w:rFonts w:cs="Calibri"/>
        </w:rPr>
        <w:t>municipiul</w:t>
      </w:r>
      <w:proofErr w:type="spellEnd"/>
      <w:r w:rsidRPr="002B1577">
        <w:rPr>
          <w:rStyle w:val="rvts10"/>
          <w:rFonts w:cs="Calibri"/>
        </w:rPr>
        <w:t xml:space="preserve"> </w:t>
      </w:r>
      <w:r>
        <w:rPr>
          <w:rStyle w:val="rvts10"/>
          <w:rFonts w:cs="Calibri"/>
        </w:rPr>
        <w:t>………</w:t>
      </w:r>
      <w:proofErr w:type="gramStart"/>
      <w:r>
        <w:rPr>
          <w:rStyle w:val="rvts10"/>
          <w:rFonts w:cs="Calibri"/>
        </w:rPr>
        <w:t>…..</w:t>
      </w:r>
      <w:proofErr w:type="gramEnd"/>
      <w:r w:rsidRPr="002B1577">
        <w:rPr>
          <w:rStyle w:val="rvts10"/>
          <w:rFonts w:cs="Calibri"/>
        </w:rPr>
        <w:t xml:space="preserve">, </w:t>
      </w:r>
      <w:proofErr w:type="spellStart"/>
      <w:r w:rsidRPr="002B1577">
        <w:rPr>
          <w:rStyle w:val="rvts10"/>
          <w:rFonts w:cs="Calibri"/>
        </w:rPr>
        <w:t>judeţul</w:t>
      </w:r>
      <w:proofErr w:type="spellEnd"/>
      <w:r w:rsidRPr="002B1577">
        <w:rPr>
          <w:rStyle w:val="rvts10"/>
          <w:rFonts w:cs="Calibri"/>
        </w:rPr>
        <w:t xml:space="preserve"> </w:t>
      </w:r>
      <w:r>
        <w:rPr>
          <w:rStyle w:val="rvts10"/>
          <w:rFonts w:cs="Calibri"/>
        </w:rPr>
        <w:t>…………..</w:t>
      </w:r>
      <w:r w:rsidRPr="002B1577">
        <w:rPr>
          <w:rStyle w:val="rvts10"/>
          <w:rFonts w:cs="Calibri"/>
        </w:rPr>
        <w:t xml:space="preserve">. Cod. </w:t>
      </w:r>
      <w:r>
        <w:rPr>
          <w:rStyle w:val="rvts10"/>
          <w:rFonts w:cs="Calibri"/>
        </w:rPr>
        <w:t>………</w:t>
      </w:r>
      <w:proofErr w:type="gramStart"/>
      <w:r>
        <w:rPr>
          <w:rStyle w:val="rvts10"/>
          <w:rFonts w:cs="Calibri"/>
        </w:rPr>
        <w:t>…..</w:t>
      </w:r>
      <w:proofErr w:type="gramEnd"/>
      <w:r w:rsidRPr="002B1577">
        <w:rPr>
          <w:rStyle w:val="rvts10"/>
          <w:rFonts w:cs="Calibri"/>
        </w:rPr>
        <w:t xml:space="preserve">, Tel. </w:t>
      </w:r>
      <w:r>
        <w:rPr>
          <w:rStyle w:val="rvts10"/>
          <w:rFonts w:cs="Calibri"/>
        </w:rPr>
        <w:t>……………</w:t>
      </w:r>
      <w:r w:rsidRPr="002B1577">
        <w:rPr>
          <w:rStyle w:val="rvts10"/>
          <w:rFonts w:cs="Calibri"/>
        </w:rPr>
        <w:t xml:space="preserve">, fax </w:t>
      </w:r>
      <w:r>
        <w:rPr>
          <w:rStyle w:val="rvts10"/>
          <w:rFonts w:cs="Calibri"/>
        </w:rPr>
        <w:t>…………..</w:t>
      </w:r>
      <w:r w:rsidRPr="002B1577">
        <w:rPr>
          <w:rStyle w:val="rvts10"/>
          <w:rFonts w:cs="Calibri"/>
        </w:rPr>
        <w:t xml:space="preserve">, </w:t>
      </w:r>
      <w:proofErr w:type="spellStart"/>
      <w:r w:rsidRPr="002B1577">
        <w:rPr>
          <w:rStyle w:val="rvts10"/>
          <w:rFonts w:cs="Calibri"/>
        </w:rPr>
        <w:t>poşta</w:t>
      </w:r>
      <w:proofErr w:type="spellEnd"/>
      <w:r w:rsidRPr="002B1577">
        <w:rPr>
          <w:rStyle w:val="rvts10"/>
          <w:rFonts w:cs="Calibri"/>
        </w:rPr>
        <w:t xml:space="preserve"> </w:t>
      </w:r>
      <w:proofErr w:type="spellStart"/>
      <w:r w:rsidRPr="002B1577">
        <w:rPr>
          <w:rStyle w:val="rvts10"/>
          <w:rFonts w:cs="Calibri"/>
        </w:rPr>
        <w:t>electronică</w:t>
      </w:r>
      <w:proofErr w:type="spellEnd"/>
      <w:r w:rsidRPr="002B1577">
        <w:rPr>
          <w:rStyle w:val="rvts10"/>
          <w:rFonts w:cs="Calibri"/>
        </w:rPr>
        <w:t xml:space="preserve"> </w:t>
      </w:r>
      <w:hyperlink r:id="rId8" w:history="1">
        <w:r>
          <w:rPr>
            <w:rStyle w:val="rvts10"/>
            <w:rFonts w:cs="Calibri"/>
          </w:rPr>
          <w:t>……………………..</w:t>
        </w:r>
      </w:hyperlink>
      <w:r w:rsidRPr="002B1577">
        <w:rPr>
          <w:rStyle w:val="rvts10"/>
          <w:rFonts w:cs="Calibri"/>
        </w:rPr>
        <w:t xml:space="preserve">, cod de </w:t>
      </w:r>
      <w:proofErr w:type="spellStart"/>
      <w:r w:rsidRPr="002B1577">
        <w:rPr>
          <w:rStyle w:val="rvts10"/>
          <w:rFonts w:cs="Calibri"/>
        </w:rPr>
        <w:t>înregistrare</w:t>
      </w:r>
      <w:proofErr w:type="spellEnd"/>
      <w:r w:rsidRPr="002B1577">
        <w:rPr>
          <w:rStyle w:val="rvts10"/>
          <w:rFonts w:cs="Calibri"/>
        </w:rPr>
        <w:t xml:space="preserve"> </w:t>
      </w:r>
      <w:proofErr w:type="spellStart"/>
      <w:r w:rsidRPr="002B1577">
        <w:rPr>
          <w:rStyle w:val="rvts10"/>
          <w:rFonts w:cs="Calibri"/>
        </w:rPr>
        <w:t>fiscală</w:t>
      </w:r>
      <w:proofErr w:type="spellEnd"/>
      <w:r w:rsidRPr="002B1577">
        <w:rPr>
          <w:rStyle w:val="rvts10"/>
          <w:rFonts w:cs="Calibri"/>
        </w:rPr>
        <w:t xml:space="preserve"> </w:t>
      </w:r>
      <w:r>
        <w:rPr>
          <w:rStyle w:val="rvts10"/>
          <w:rFonts w:cs="Calibri"/>
        </w:rPr>
        <w:t>……………….</w:t>
      </w:r>
      <w:r>
        <w:rPr>
          <w:color w:val="000000"/>
          <w:lang w:val="ro-RO"/>
        </w:rPr>
        <w:t>, reprezentată legal de domnul/doamna</w:t>
      </w:r>
      <w:r w:rsidRPr="00926E91">
        <w:rPr>
          <w:color w:val="000000"/>
          <w:lang w:val="ro-RO"/>
        </w:rPr>
        <w:t xml:space="preserve"> </w:t>
      </w:r>
      <w:r>
        <w:rPr>
          <w:b/>
          <w:bCs/>
          <w:color w:val="000000"/>
          <w:lang w:val="ro-RO"/>
        </w:rPr>
        <w:t>………….</w:t>
      </w:r>
      <w:r w:rsidRPr="00926E91">
        <w:rPr>
          <w:b/>
          <w:bCs/>
          <w:color w:val="000000"/>
          <w:lang w:val="ro-RO"/>
        </w:rPr>
        <w:t xml:space="preserve">, în </w:t>
      </w:r>
      <w:proofErr w:type="spellStart"/>
      <w:r w:rsidRPr="00926E91">
        <w:rPr>
          <w:b/>
          <w:bCs/>
          <w:color w:val="000000"/>
          <w:lang w:val="ro-RO"/>
        </w:rPr>
        <w:t>funcţia</w:t>
      </w:r>
      <w:proofErr w:type="spellEnd"/>
      <w:r w:rsidRPr="00926E91">
        <w:rPr>
          <w:b/>
          <w:bCs/>
          <w:color w:val="000000"/>
          <w:lang w:val="ro-RO"/>
        </w:rPr>
        <w:t xml:space="preserve"> de </w:t>
      </w:r>
      <w:r>
        <w:rPr>
          <w:b/>
          <w:bCs/>
          <w:color w:val="000000"/>
          <w:lang w:val="ro-RO"/>
        </w:rPr>
        <w:t>……………</w:t>
      </w:r>
      <w:r w:rsidRPr="00926E91">
        <w:rPr>
          <w:color w:val="000000"/>
          <w:lang w:val="ro-RO"/>
        </w:rPr>
        <w:t xml:space="preserve">, , denumită în cele ce urmează </w:t>
      </w:r>
      <w:r>
        <w:rPr>
          <w:b/>
          <w:bCs/>
          <w:color w:val="000000"/>
          <w:lang w:val="ro-RO"/>
        </w:rPr>
        <w:t>AM</w:t>
      </w:r>
      <w:r w:rsidRPr="00926E91">
        <w:rPr>
          <w:color w:val="000000"/>
          <w:lang w:val="ro-RO"/>
        </w:rPr>
        <w:t>, pe de o parte</w:t>
      </w:r>
    </w:p>
    <w:p w14:paraId="11B64CCC" w14:textId="77777777" w:rsidR="002D1313" w:rsidRPr="00182AC5" w:rsidRDefault="002D1313">
      <w:pPr>
        <w:pStyle w:val="Corptext"/>
        <w:spacing w:before="120"/>
        <w:rPr>
          <w:rFonts w:ascii="Trebuchet MS" w:hAnsi="Trebuchet MS"/>
          <w:b/>
          <w:sz w:val="20"/>
        </w:rPr>
      </w:pPr>
    </w:p>
    <w:p w14:paraId="19ACF718" w14:textId="77777777" w:rsidR="002D1313" w:rsidRPr="00182AC5" w:rsidRDefault="002D1313">
      <w:pPr>
        <w:pStyle w:val="Corptext"/>
        <w:spacing w:before="120"/>
        <w:rPr>
          <w:rFonts w:ascii="Trebuchet MS" w:hAnsi="Trebuchet MS"/>
          <w:b/>
          <w:sz w:val="20"/>
        </w:rPr>
      </w:pPr>
      <w:r w:rsidRPr="00182AC5">
        <w:rPr>
          <w:rFonts w:ascii="Trebuchet MS" w:hAnsi="Trebuchet MS"/>
          <w:b/>
          <w:sz w:val="20"/>
        </w:rPr>
        <w:t>şi</w:t>
      </w:r>
    </w:p>
    <w:p w14:paraId="1B90040D" w14:textId="77777777" w:rsidR="002D1313" w:rsidRPr="00182AC5" w:rsidRDefault="002D1313">
      <w:pPr>
        <w:pStyle w:val="Corptext"/>
        <w:spacing w:before="120"/>
        <w:ind w:firstLine="720"/>
        <w:jc w:val="both"/>
        <w:rPr>
          <w:rFonts w:ascii="Trebuchet MS" w:hAnsi="Trebuchet MS"/>
          <w:bCs/>
          <w:sz w:val="20"/>
        </w:rPr>
      </w:pPr>
      <w:r w:rsidRPr="00182AC5">
        <w:rPr>
          <w:rFonts w:ascii="Trebuchet MS" w:hAnsi="Trebuchet MS"/>
          <w:bCs/>
          <w:sz w:val="20"/>
        </w:rPr>
        <w:t xml:space="preserve">&lt;Denumire Beneficiar&gt;, având sediul în ………………., municipiul ……………, </w:t>
      </w:r>
      <w:proofErr w:type="spellStart"/>
      <w:r w:rsidRPr="00182AC5">
        <w:rPr>
          <w:rFonts w:ascii="Trebuchet MS" w:hAnsi="Trebuchet MS"/>
          <w:bCs/>
          <w:sz w:val="20"/>
        </w:rPr>
        <w:t>judeţul</w:t>
      </w:r>
      <w:proofErr w:type="spellEnd"/>
      <w:r w:rsidRPr="00182AC5">
        <w:rPr>
          <w:rFonts w:ascii="Trebuchet MS" w:hAnsi="Trebuchet MS"/>
          <w:bCs/>
          <w:sz w:val="20"/>
        </w:rPr>
        <w:t xml:space="preserve"> …………….., cod </w:t>
      </w:r>
      <w:proofErr w:type="spellStart"/>
      <w:r w:rsidRPr="00182AC5">
        <w:rPr>
          <w:rFonts w:ascii="Trebuchet MS" w:hAnsi="Trebuchet MS"/>
          <w:bCs/>
          <w:sz w:val="20"/>
        </w:rPr>
        <w:t>poştal</w:t>
      </w:r>
      <w:proofErr w:type="spellEnd"/>
      <w:r w:rsidRPr="00182AC5">
        <w:rPr>
          <w:rFonts w:ascii="Trebuchet MS" w:hAnsi="Trebuchet MS"/>
          <w:bCs/>
          <w:sz w:val="20"/>
        </w:rPr>
        <w:t xml:space="preserve"> ………….., cod de înregistrare fiscală ………….., reprezentată legal de doamna/ domnul ……………., având </w:t>
      </w:r>
      <w:proofErr w:type="spellStart"/>
      <w:r w:rsidRPr="00182AC5">
        <w:rPr>
          <w:rFonts w:ascii="Trebuchet MS" w:hAnsi="Trebuchet MS"/>
          <w:bCs/>
          <w:sz w:val="20"/>
        </w:rPr>
        <w:t>funcţia</w:t>
      </w:r>
      <w:proofErr w:type="spellEnd"/>
      <w:r w:rsidRPr="00182AC5">
        <w:rPr>
          <w:rFonts w:ascii="Trebuchet MS" w:hAnsi="Trebuchet MS"/>
          <w:bCs/>
          <w:sz w:val="20"/>
        </w:rPr>
        <w:t xml:space="preserve"> de ……………………….., identificat prin C.I seria  ….. Nr. …………….., CNP  ………………., în calitate de Beneficiar, pe de altă parte,</w:t>
      </w:r>
    </w:p>
    <w:p w14:paraId="7EF82044" w14:textId="77777777" w:rsidR="002D1313" w:rsidRPr="00182AC5" w:rsidRDefault="002D1313">
      <w:pPr>
        <w:pStyle w:val="Corptext"/>
        <w:spacing w:before="120"/>
        <w:jc w:val="both"/>
        <w:rPr>
          <w:rFonts w:ascii="Trebuchet MS" w:hAnsi="Trebuchet MS"/>
          <w:bCs/>
          <w:sz w:val="20"/>
        </w:rPr>
      </w:pPr>
      <w:r w:rsidRPr="00182AC5">
        <w:rPr>
          <w:rFonts w:ascii="Trebuchet MS" w:hAnsi="Trebuchet MS"/>
          <w:bCs/>
          <w:sz w:val="20"/>
        </w:rPr>
        <w:br/>
        <w:t xml:space="preserve">au încheiat prezentul Act </w:t>
      </w:r>
      <w:proofErr w:type="spellStart"/>
      <w:r w:rsidRPr="00182AC5">
        <w:rPr>
          <w:rFonts w:ascii="Trebuchet MS" w:hAnsi="Trebuchet MS"/>
          <w:bCs/>
          <w:sz w:val="20"/>
        </w:rPr>
        <w:t>adiţional</w:t>
      </w:r>
      <w:proofErr w:type="spellEnd"/>
      <w:r w:rsidRPr="00182AC5">
        <w:rPr>
          <w:rFonts w:ascii="Trebuchet MS" w:hAnsi="Trebuchet MS"/>
          <w:bCs/>
          <w:sz w:val="20"/>
        </w:rPr>
        <w:t>, conform reglementărilor legale în vigoare, convenind următoarele:</w:t>
      </w:r>
    </w:p>
    <w:p w14:paraId="0FFABDBA" w14:textId="77777777" w:rsidR="002D1313" w:rsidRPr="00182AC5" w:rsidRDefault="002D1313">
      <w:pPr>
        <w:pStyle w:val="Corptext"/>
        <w:spacing w:before="120"/>
        <w:jc w:val="both"/>
        <w:rPr>
          <w:rFonts w:ascii="Trebuchet MS" w:hAnsi="Trebuchet MS"/>
          <w:bCs/>
          <w:sz w:val="20"/>
        </w:rPr>
      </w:pPr>
    </w:p>
    <w:p w14:paraId="214D4723" w14:textId="77777777" w:rsidR="002D1313" w:rsidRPr="00182AC5" w:rsidRDefault="002D1313">
      <w:pPr>
        <w:pStyle w:val="Corptext"/>
        <w:spacing w:before="120"/>
        <w:jc w:val="both"/>
        <w:rPr>
          <w:rFonts w:ascii="Trebuchet MS" w:hAnsi="Trebuchet MS"/>
          <w:b/>
          <w:sz w:val="20"/>
        </w:rPr>
      </w:pPr>
      <w:r w:rsidRPr="00182AC5">
        <w:rPr>
          <w:rFonts w:ascii="Trebuchet MS" w:hAnsi="Trebuchet MS"/>
          <w:b/>
          <w:sz w:val="20"/>
        </w:rPr>
        <w:t xml:space="preserve">Articolul I. </w:t>
      </w:r>
    </w:p>
    <w:p w14:paraId="2CAED6E4" w14:textId="77777777" w:rsidR="002D1313" w:rsidRPr="00182AC5" w:rsidRDefault="002D1313">
      <w:pPr>
        <w:pStyle w:val="Corptext"/>
        <w:spacing w:before="120"/>
        <w:jc w:val="both"/>
        <w:rPr>
          <w:rFonts w:ascii="Trebuchet MS" w:hAnsi="Trebuchet MS"/>
          <w:b/>
          <w:sz w:val="20"/>
        </w:rPr>
      </w:pPr>
      <w:r w:rsidRPr="00182AC5">
        <w:rPr>
          <w:rFonts w:ascii="Trebuchet MS" w:hAnsi="Trebuchet MS"/>
          <w:b/>
          <w:sz w:val="20"/>
        </w:rPr>
        <w:t xml:space="preserve">A. Articolul I include, dacă este cazul, modificarea denumirii </w:t>
      </w:r>
      <w:proofErr w:type="spellStart"/>
      <w:r w:rsidRPr="00182AC5">
        <w:rPr>
          <w:rFonts w:ascii="Trebuchet MS" w:hAnsi="Trebuchet MS"/>
          <w:b/>
          <w:sz w:val="20"/>
        </w:rPr>
        <w:t>părţilor</w:t>
      </w:r>
      <w:proofErr w:type="spellEnd"/>
      <w:r w:rsidRPr="00182AC5">
        <w:rPr>
          <w:rFonts w:ascii="Trebuchet MS" w:hAnsi="Trebuchet MS"/>
          <w:b/>
          <w:sz w:val="20"/>
        </w:rPr>
        <w:t xml:space="preserve"> la contract</w:t>
      </w:r>
    </w:p>
    <w:p w14:paraId="4A76C61D" w14:textId="2F67898B"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t xml:space="preserve">Denumirea </w:t>
      </w:r>
      <w:proofErr w:type="spellStart"/>
      <w:r w:rsidRPr="00182AC5">
        <w:rPr>
          <w:rFonts w:ascii="Trebuchet MS" w:hAnsi="Trebuchet MS"/>
          <w:szCs w:val="20"/>
          <w:lang w:val="ro-RO"/>
        </w:rPr>
        <w:t>Autorităţii</w:t>
      </w:r>
      <w:proofErr w:type="spellEnd"/>
      <w:r w:rsidRPr="00182AC5">
        <w:rPr>
          <w:rFonts w:ascii="Trebuchet MS" w:hAnsi="Trebuchet MS"/>
          <w:szCs w:val="20"/>
          <w:lang w:val="ro-RO"/>
        </w:rPr>
        <w:t xml:space="preserve"> de Management pentru Programul Regional</w:t>
      </w:r>
      <w:r w:rsidR="00595135">
        <w:rPr>
          <w:rFonts w:ascii="Trebuchet MS" w:hAnsi="Trebuchet MS"/>
          <w:szCs w:val="20"/>
          <w:lang w:val="ro-RO"/>
        </w:rPr>
        <w:t xml:space="preserve"> Sud Muntenia </w:t>
      </w:r>
      <w:r w:rsidRPr="00182AC5">
        <w:rPr>
          <w:rFonts w:ascii="Trebuchet MS" w:hAnsi="Trebuchet MS"/>
          <w:szCs w:val="20"/>
          <w:lang w:val="ro-RO"/>
        </w:rPr>
        <w:t xml:space="preserve"> –“…………”/ Organismului Intermediar – „…….”/ Beneficiarului – „……..” - se </w:t>
      </w:r>
      <w:proofErr w:type="spellStart"/>
      <w:r w:rsidRPr="00182AC5">
        <w:rPr>
          <w:rFonts w:ascii="Trebuchet MS" w:hAnsi="Trebuchet MS"/>
          <w:szCs w:val="20"/>
          <w:lang w:val="ro-RO"/>
        </w:rPr>
        <w:t>înlocuieşte</w:t>
      </w:r>
      <w:proofErr w:type="spellEnd"/>
      <w:r w:rsidRPr="00182AC5">
        <w:rPr>
          <w:rFonts w:ascii="Trebuchet MS" w:hAnsi="Trebuchet MS"/>
          <w:szCs w:val="20"/>
          <w:lang w:val="ro-RO"/>
        </w:rPr>
        <w:t xml:space="preserve"> cu “……………………….” în toate documentele contractului.</w:t>
      </w:r>
    </w:p>
    <w:p w14:paraId="499B25D8" w14:textId="77777777" w:rsidR="002D1313" w:rsidRPr="00182AC5" w:rsidRDefault="002D1313">
      <w:pPr>
        <w:pStyle w:val="Corptext"/>
        <w:spacing w:before="120"/>
        <w:jc w:val="both"/>
        <w:rPr>
          <w:rFonts w:ascii="Trebuchet MS" w:hAnsi="Trebuchet MS"/>
          <w:bCs/>
          <w:sz w:val="20"/>
        </w:rPr>
      </w:pPr>
    </w:p>
    <w:p w14:paraId="6007AB1B" w14:textId="77777777" w:rsidR="002D1313" w:rsidRPr="00182AC5" w:rsidRDefault="002D1313">
      <w:pPr>
        <w:jc w:val="both"/>
        <w:rPr>
          <w:rFonts w:ascii="Trebuchet MS" w:hAnsi="Trebuchet MS"/>
          <w:b/>
          <w:bCs/>
          <w:iCs/>
          <w:szCs w:val="20"/>
          <w:lang w:val="ro-RO"/>
        </w:rPr>
      </w:pPr>
      <w:r w:rsidRPr="00182AC5">
        <w:rPr>
          <w:rFonts w:ascii="Trebuchet MS" w:hAnsi="Trebuchet MS"/>
          <w:b/>
          <w:bCs/>
          <w:iCs/>
          <w:szCs w:val="20"/>
          <w:lang w:val="ro-RO"/>
        </w:rPr>
        <w:t xml:space="preserve">B. Dacă nu se aplică A, Articolul I include modificările aduse textului contractului de </w:t>
      </w:r>
      <w:proofErr w:type="spellStart"/>
      <w:r w:rsidRPr="00182AC5">
        <w:rPr>
          <w:rFonts w:ascii="Trebuchet MS" w:hAnsi="Trebuchet MS"/>
          <w:b/>
          <w:bCs/>
          <w:iCs/>
          <w:szCs w:val="20"/>
          <w:lang w:val="ro-RO"/>
        </w:rPr>
        <w:t>finanţare</w:t>
      </w:r>
      <w:proofErr w:type="spellEnd"/>
      <w:r w:rsidRPr="00182AC5">
        <w:rPr>
          <w:rFonts w:ascii="Trebuchet MS" w:hAnsi="Trebuchet MS"/>
          <w:b/>
          <w:bCs/>
          <w:iCs/>
          <w:szCs w:val="20"/>
          <w:lang w:val="ro-RO"/>
        </w:rPr>
        <w:t xml:space="preserve">, mai </w:t>
      </w:r>
      <w:proofErr w:type="spellStart"/>
      <w:r w:rsidRPr="00182AC5">
        <w:rPr>
          <w:rFonts w:ascii="Trebuchet MS" w:hAnsi="Trebuchet MS"/>
          <w:b/>
          <w:bCs/>
          <w:iCs/>
          <w:szCs w:val="20"/>
          <w:lang w:val="ro-RO"/>
        </w:rPr>
        <w:t>puţin</w:t>
      </w:r>
      <w:proofErr w:type="spellEnd"/>
      <w:r w:rsidRPr="00182AC5">
        <w:rPr>
          <w:rFonts w:ascii="Trebuchet MS" w:hAnsi="Trebuchet MS"/>
          <w:b/>
          <w:bCs/>
          <w:iCs/>
          <w:szCs w:val="20"/>
          <w:lang w:val="ro-RO"/>
        </w:rPr>
        <w:t xml:space="preserve"> modificările asupra anexelor la Contract. Fiecare alineat al Articolului I, include o modificare a unui articol din Contract, în ordinea de redactarea a acestora, de la primul alineat al primului articol până la ultimul alineat al ultimului articol din Contract.</w:t>
      </w:r>
    </w:p>
    <w:p w14:paraId="213C0A45" w14:textId="77777777" w:rsidR="002D1313" w:rsidRPr="00182AC5" w:rsidRDefault="002D1313">
      <w:pPr>
        <w:jc w:val="both"/>
        <w:rPr>
          <w:rFonts w:ascii="Trebuchet MS" w:hAnsi="Trebuchet MS"/>
          <w:b/>
          <w:bCs/>
          <w:iCs/>
          <w:szCs w:val="20"/>
          <w:lang w:val="ro-RO"/>
        </w:rPr>
      </w:pPr>
    </w:p>
    <w:p w14:paraId="1762BC48" w14:textId="77777777" w:rsidR="00182AC5" w:rsidRDefault="00182AC5">
      <w:pPr>
        <w:jc w:val="both"/>
        <w:rPr>
          <w:rFonts w:ascii="Trebuchet MS" w:hAnsi="Trebuchet MS"/>
          <w:b/>
          <w:bCs/>
          <w:iCs/>
          <w:szCs w:val="20"/>
          <w:shd w:val="clear" w:color="auto" w:fill="C0C0C0"/>
          <w:lang w:val="ro-RO"/>
        </w:rPr>
      </w:pPr>
    </w:p>
    <w:p w14:paraId="5C704609" w14:textId="77777777" w:rsidR="002D1313" w:rsidRPr="00182AC5" w:rsidRDefault="002D1313">
      <w:pPr>
        <w:jc w:val="both"/>
        <w:rPr>
          <w:rFonts w:ascii="Trebuchet MS" w:hAnsi="Trebuchet MS"/>
          <w:b/>
          <w:bCs/>
          <w:iCs/>
          <w:szCs w:val="20"/>
          <w:lang w:val="ro-RO"/>
        </w:rPr>
      </w:pPr>
      <w:r w:rsidRPr="00182AC5">
        <w:rPr>
          <w:rFonts w:ascii="Trebuchet MS" w:hAnsi="Trebuchet MS"/>
          <w:b/>
          <w:bCs/>
          <w:iCs/>
          <w:szCs w:val="20"/>
          <w:shd w:val="clear" w:color="auto" w:fill="C0C0C0"/>
          <w:lang w:val="ro-RO"/>
        </w:rPr>
        <w:t>In acest caz textul Articolului I se va redacta astfel:</w:t>
      </w:r>
    </w:p>
    <w:p w14:paraId="5A3BB424" w14:textId="77777777" w:rsidR="002D1313" w:rsidRPr="00182AC5" w:rsidRDefault="002D1313">
      <w:pPr>
        <w:jc w:val="both"/>
        <w:rPr>
          <w:rFonts w:ascii="Trebuchet MS" w:hAnsi="Trebuchet MS"/>
          <w:b/>
          <w:bCs/>
          <w:iCs/>
          <w:szCs w:val="20"/>
          <w:lang w:val="ro-RO"/>
        </w:rPr>
      </w:pPr>
    </w:p>
    <w:p w14:paraId="3F7A9FFF" w14:textId="77777777" w:rsidR="002D1313" w:rsidRPr="00182AC5" w:rsidRDefault="002D1313">
      <w:pPr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„ Articolul I </w:t>
      </w:r>
      <w:r w:rsidRPr="00182AC5">
        <w:rPr>
          <w:rFonts w:ascii="Trebuchet MS" w:hAnsi="Trebuchet MS"/>
          <w:szCs w:val="20"/>
          <w:lang w:val="ro-RO"/>
        </w:rPr>
        <w:t>Clauzele contractului se modifică după cum urmează:</w:t>
      </w:r>
    </w:p>
    <w:p w14:paraId="5E58C816" w14:textId="77777777" w:rsidR="002D1313" w:rsidRPr="00182AC5" w:rsidRDefault="002D1313">
      <w:pPr>
        <w:jc w:val="both"/>
        <w:rPr>
          <w:rFonts w:ascii="Trebuchet MS" w:hAnsi="Trebuchet MS"/>
          <w:b/>
          <w:bCs/>
          <w:szCs w:val="20"/>
          <w:lang w:val="ro-RO"/>
        </w:rPr>
      </w:pPr>
    </w:p>
    <w:p w14:paraId="0F00D4A7" w14:textId="77777777" w:rsidR="002D1313" w:rsidRPr="00182AC5" w:rsidRDefault="002D1313">
      <w:pPr>
        <w:numPr>
          <w:ilvl w:val="0"/>
          <w:numId w:val="2"/>
        </w:num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t>Alineatul (…)[se include numărul alineatului] al articolului ….[se include numărul articolului] -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 „…..” </w:t>
      </w:r>
      <w:r w:rsidRPr="00182AC5">
        <w:rPr>
          <w:rFonts w:ascii="Trebuchet MS" w:hAnsi="Trebuchet MS"/>
          <w:szCs w:val="20"/>
          <w:lang w:val="ro-RO"/>
        </w:rPr>
        <w:t>[se include denumirea articolului], se modifică şi va avea următorul cuprins: „……..”.</w:t>
      </w:r>
    </w:p>
    <w:p w14:paraId="2DEACA49" w14:textId="77777777" w:rsidR="002D1313" w:rsidRPr="00182AC5" w:rsidRDefault="002D1313">
      <w:pPr>
        <w:numPr>
          <w:ilvl w:val="0"/>
          <w:numId w:val="2"/>
        </w:num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t xml:space="preserve">[se include, în ordine modificarea următorului alineat din </w:t>
      </w:r>
      <w:proofErr w:type="spellStart"/>
      <w:r w:rsidRPr="00182AC5">
        <w:rPr>
          <w:rFonts w:ascii="Trebuchet MS" w:hAnsi="Trebuchet MS"/>
          <w:szCs w:val="20"/>
          <w:lang w:val="ro-RO"/>
        </w:rPr>
        <w:t>acelaşi</w:t>
      </w:r>
      <w:proofErr w:type="spellEnd"/>
      <w:r w:rsidRPr="00182AC5">
        <w:rPr>
          <w:rFonts w:ascii="Trebuchet MS" w:hAnsi="Trebuchet MS"/>
          <w:szCs w:val="20"/>
          <w:lang w:val="ro-RO"/>
        </w:rPr>
        <w:t xml:space="preserve"> articol sau dintr-un alt articol]</w:t>
      </w:r>
    </w:p>
    <w:p w14:paraId="235F0E2A" w14:textId="77777777"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</w:p>
    <w:p w14:paraId="10AF2B37" w14:textId="77777777"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Articolul II include modificările aduse la Anexa </w:t>
      </w:r>
      <w:r w:rsidR="00E20951" w:rsidRPr="00182AC5">
        <w:rPr>
          <w:rFonts w:ascii="Trebuchet MS" w:hAnsi="Trebuchet MS"/>
          <w:b/>
          <w:bCs/>
          <w:szCs w:val="20"/>
          <w:lang w:val="ro-RO"/>
        </w:rPr>
        <w:t xml:space="preserve">VI „Cererea de </w:t>
      </w:r>
      <w:proofErr w:type="spellStart"/>
      <w:r w:rsidR="00E20951" w:rsidRPr="00182AC5">
        <w:rPr>
          <w:rFonts w:ascii="Trebuchet MS" w:hAnsi="Trebuchet MS"/>
          <w:b/>
          <w:bCs/>
          <w:szCs w:val="20"/>
          <w:lang w:val="ro-RO"/>
        </w:rPr>
        <w:t>finanţare</w:t>
      </w:r>
      <w:proofErr w:type="spellEnd"/>
      <w:r w:rsidR="00E20951" w:rsidRPr="00182AC5">
        <w:rPr>
          <w:rFonts w:ascii="Trebuchet MS" w:hAnsi="Trebuchet MS"/>
          <w:b/>
          <w:bCs/>
          <w:szCs w:val="20"/>
          <w:lang w:val="ro-RO"/>
        </w:rPr>
        <w:t xml:space="preserve"> si anexele acesteia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” la contractul de </w:t>
      </w:r>
      <w:proofErr w:type="spellStart"/>
      <w:r w:rsidRPr="00182AC5">
        <w:rPr>
          <w:rFonts w:ascii="Trebuchet MS" w:hAnsi="Trebuchet MS"/>
          <w:b/>
          <w:bCs/>
          <w:szCs w:val="20"/>
          <w:lang w:val="ro-RO"/>
        </w:rPr>
        <w:t>finanţare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 xml:space="preserve">. Modificările se prezintă în ordine, prin identificarea clară a capitolului, </w:t>
      </w:r>
      <w:proofErr w:type="spellStart"/>
      <w:r w:rsidRPr="00182AC5">
        <w:rPr>
          <w:rFonts w:ascii="Trebuchet MS" w:hAnsi="Trebuchet MS"/>
          <w:b/>
          <w:bCs/>
          <w:szCs w:val="20"/>
          <w:lang w:val="ro-RO"/>
        </w:rPr>
        <w:t>secţiunii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 xml:space="preserve">, punctului, paragrafului din formularul Cererii de </w:t>
      </w:r>
      <w:proofErr w:type="spellStart"/>
      <w:r w:rsidRPr="00182AC5">
        <w:rPr>
          <w:rFonts w:ascii="Trebuchet MS" w:hAnsi="Trebuchet MS"/>
          <w:b/>
          <w:bCs/>
          <w:szCs w:val="20"/>
          <w:lang w:val="ro-RO"/>
        </w:rPr>
        <w:t>finanţare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 xml:space="preserve"> care se </w:t>
      </w:r>
      <w:r w:rsidRPr="00182AC5">
        <w:rPr>
          <w:rFonts w:ascii="Trebuchet MS" w:hAnsi="Trebuchet MS"/>
          <w:b/>
          <w:bCs/>
          <w:szCs w:val="20"/>
          <w:lang w:val="ro-RO"/>
        </w:rPr>
        <w:lastRenderedPageBreak/>
        <w:t xml:space="preserve">modifică. Nu se vor include modificări globale ale unui punct, </w:t>
      </w:r>
      <w:proofErr w:type="spellStart"/>
      <w:r w:rsidRPr="00182AC5">
        <w:rPr>
          <w:rFonts w:ascii="Trebuchet MS" w:hAnsi="Trebuchet MS"/>
          <w:b/>
          <w:bCs/>
          <w:szCs w:val="20"/>
          <w:lang w:val="ro-RO"/>
        </w:rPr>
        <w:t>secţiuni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 xml:space="preserve">, capitol din cererea de </w:t>
      </w:r>
      <w:proofErr w:type="spellStart"/>
      <w:r w:rsidRPr="00182AC5">
        <w:rPr>
          <w:rFonts w:ascii="Trebuchet MS" w:hAnsi="Trebuchet MS"/>
          <w:b/>
          <w:bCs/>
          <w:szCs w:val="20"/>
          <w:lang w:val="ro-RO"/>
        </w:rPr>
        <w:t>finanţare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 xml:space="preserve"> decât dacă acestea se modifică integral.</w:t>
      </w:r>
    </w:p>
    <w:p w14:paraId="2B199B2C" w14:textId="77777777" w:rsidR="002D1313" w:rsidRPr="00182AC5" w:rsidRDefault="002D1313" w:rsidP="00A461AB">
      <w:pPr>
        <w:pStyle w:val="Titlu1"/>
        <w:rPr>
          <w:rFonts w:ascii="Trebuchet MS" w:hAnsi="Trebuchet MS"/>
          <w:b/>
          <w:bCs w:val="0"/>
          <w:caps/>
          <w:sz w:val="20"/>
          <w:szCs w:val="20"/>
          <w:lang w:val="ro-RO"/>
        </w:rPr>
      </w:pPr>
      <w:r w:rsidRPr="00182AC5">
        <w:rPr>
          <w:rFonts w:ascii="Trebuchet MS" w:hAnsi="Trebuchet MS"/>
          <w:b/>
          <w:sz w:val="20"/>
          <w:szCs w:val="20"/>
          <w:lang w:val="ro-RO"/>
        </w:rPr>
        <w:t xml:space="preserve">Modificările aduse punctului </w:t>
      </w:r>
      <w:r w:rsidR="0025493D" w:rsidRPr="00182AC5">
        <w:rPr>
          <w:rFonts w:ascii="Trebuchet MS" w:hAnsi="Trebuchet MS"/>
          <w:b/>
          <w:bCs w:val="0"/>
          <w:sz w:val="20"/>
          <w:szCs w:val="20"/>
          <w:lang w:val="ro-RO"/>
        </w:rPr>
        <w:t>3</w:t>
      </w:r>
      <w:r w:rsidRPr="00182AC5">
        <w:rPr>
          <w:rFonts w:ascii="Trebuchet MS" w:hAnsi="Trebuchet MS"/>
          <w:b/>
          <w:sz w:val="20"/>
          <w:szCs w:val="20"/>
          <w:lang w:val="ro-RO"/>
        </w:rPr>
        <w:t>.3.</w:t>
      </w:r>
      <w:r w:rsidR="0025493D" w:rsidRPr="00182AC5">
        <w:rPr>
          <w:rFonts w:ascii="Trebuchet MS" w:hAnsi="Trebuchet MS"/>
          <w:b/>
          <w:bCs w:val="0"/>
          <w:sz w:val="20"/>
          <w:szCs w:val="20"/>
          <w:lang w:val="ro-RO"/>
        </w:rPr>
        <w:t>8</w:t>
      </w:r>
      <w:r w:rsidRPr="00182AC5">
        <w:rPr>
          <w:rFonts w:ascii="Trebuchet MS" w:hAnsi="Trebuchet MS"/>
          <w:b/>
          <w:sz w:val="20"/>
          <w:szCs w:val="20"/>
          <w:lang w:val="ro-RO"/>
        </w:rPr>
        <w:t xml:space="preserve"> „Calendarul </w:t>
      </w:r>
      <w:r w:rsidR="0025493D" w:rsidRPr="00182AC5">
        <w:rPr>
          <w:rFonts w:ascii="Trebuchet MS" w:hAnsi="Trebuchet MS"/>
          <w:b/>
          <w:sz w:val="20"/>
          <w:szCs w:val="20"/>
          <w:lang w:val="ro-RO"/>
        </w:rPr>
        <w:t>de implementare a proiectului</w:t>
      </w:r>
      <w:r w:rsidRPr="00182AC5">
        <w:rPr>
          <w:rFonts w:ascii="Trebuchet MS" w:hAnsi="Trebuchet MS"/>
          <w:b/>
          <w:sz w:val="20"/>
          <w:szCs w:val="20"/>
          <w:lang w:val="ro-RO"/>
        </w:rPr>
        <w:t xml:space="preserve">”, </w:t>
      </w:r>
      <w:proofErr w:type="spellStart"/>
      <w:r w:rsidRPr="00182AC5">
        <w:rPr>
          <w:rFonts w:ascii="Trebuchet MS" w:hAnsi="Trebuchet MS"/>
          <w:b/>
          <w:sz w:val="20"/>
          <w:szCs w:val="20"/>
          <w:lang w:val="ro-RO"/>
        </w:rPr>
        <w:t>secţiunii</w:t>
      </w:r>
      <w:proofErr w:type="spellEnd"/>
      <w:r w:rsidRPr="00182AC5">
        <w:rPr>
          <w:rFonts w:ascii="Trebuchet MS" w:hAnsi="Trebuchet MS"/>
          <w:b/>
          <w:sz w:val="20"/>
          <w:szCs w:val="20"/>
          <w:lang w:val="ro-RO"/>
        </w:rPr>
        <w:t xml:space="preserve"> </w:t>
      </w:r>
      <w:r w:rsidR="00A461AB" w:rsidRPr="00182AC5">
        <w:rPr>
          <w:rFonts w:ascii="Trebuchet MS" w:hAnsi="Trebuchet MS"/>
          <w:b/>
          <w:bCs w:val="0"/>
          <w:sz w:val="20"/>
          <w:szCs w:val="20"/>
          <w:lang w:val="ro-RO"/>
        </w:rPr>
        <w:t>5</w:t>
      </w:r>
      <w:r w:rsidRPr="00182AC5">
        <w:rPr>
          <w:rFonts w:ascii="Trebuchet MS" w:hAnsi="Trebuchet MS"/>
          <w:b/>
          <w:sz w:val="20"/>
          <w:szCs w:val="20"/>
          <w:lang w:val="ro-RO"/>
        </w:rPr>
        <w:t xml:space="preserve"> </w:t>
      </w:r>
      <w:bookmarkStart w:id="0" w:name="_Toc433878658"/>
      <w:r w:rsidR="00A461AB" w:rsidRPr="00182AC5">
        <w:rPr>
          <w:rFonts w:ascii="Trebuchet MS" w:hAnsi="Trebuchet MS"/>
          <w:b/>
          <w:bCs w:val="0"/>
          <w:caps/>
          <w:sz w:val="20"/>
          <w:szCs w:val="20"/>
          <w:lang w:val="ro-RO"/>
        </w:rPr>
        <w:t>Achiziţiile derulate în cadrul proiectului</w:t>
      </w:r>
      <w:bookmarkEnd w:id="0"/>
      <w:r w:rsidR="00A461AB" w:rsidRPr="00182AC5">
        <w:rPr>
          <w:rFonts w:ascii="Trebuchet MS" w:hAnsi="Trebuchet MS"/>
          <w:b/>
          <w:bCs w:val="0"/>
          <w:caps/>
          <w:sz w:val="20"/>
          <w:szCs w:val="20"/>
          <w:lang w:val="ro-RO"/>
        </w:rPr>
        <w:t xml:space="preserve"> </w:t>
      </w:r>
      <w:r w:rsidRPr="00182AC5">
        <w:rPr>
          <w:rFonts w:ascii="Trebuchet MS" w:hAnsi="Trebuchet MS"/>
          <w:b/>
          <w:sz w:val="20"/>
          <w:szCs w:val="20"/>
          <w:lang w:val="ro-RO"/>
        </w:rPr>
        <w:t xml:space="preserve">se prezintă în anexe la actul </w:t>
      </w:r>
      <w:proofErr w:type="spellStart"/>
      <w:r w:rsidRPr="00182AC5">
        <w:rPr>
          <w:rFonts w:ascii="Trebuchet MS" w:hAnsi="Trebuchet MS"/>
          <w:b/>
          <w:sz w:val="20"/>
          <w:szCs w:val="20"/>
          <w:lang w:val="ro-RO"/>
        </w:rPr>
        <w:t>adiţional</w:t>
      </w:r>
      <w:proofErr w:type="spellEnd"/>
      <w:r w:rsidRPr="00182AC5">
        <w:rPr>
          <w:rFonts w:ascii="Trebuchet MS" w:hAnsi="Trebuchet MS"/>
          <w:b/>
          <w:sz w:val="20"/>
          <w:szCs w:val="20"/>
          <w:lang w:val="ro-RO"/>
        </w:rPr>
        <w:t>.</w:t>
      </w:r>
    </w:p>
    <w:p w14:paraId="1062B7AF" w14:textId="77777777"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Toate modificările aduse Anexei </w:t>
      </w:r>
      <w:r w:rsidR="00F001EA" w:rsidRPr="00182AC5">
        <w:rPr>
          <w:rFonts w:ascii="Trebuchet MS" w:hAnsi="Trebuchet MS"/>
          <w:b/>
          <w:bCs/>
          <w:szCs w:val="20"/>
          <w:lang w:val="ro-RO"/>
        </w:rPr>
        <w:t>VI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 „Cererea de </w:t>
      </w:r>
      <w:proofErr w:type="spellStart"/>
      <w:r w:rsidRPr="00182AC5">
        <w:rPr>
          <w:rFonts w:ascii="Trebuchet MS" w:hAnsi="Trebuchet MS"/>
          <w:b/>
          <w:bCs/>
          <w:szCs w:val="20"/>
          <w:lang w:val="ro-RO"/>
        </w:rPr>
        <w:t>finanţare</w:t>
      </w:r>
      <w:proofErr w:type="spellEnd"/>
      <w:r w:rsidR="00F001EA" w:rsidRPr="00182AC5">
        <w:rPr>
          <w:rFonts w:ascii="Trebuchet MS" w:hAnsi="Trebuchet MS"/>
          <w:b/>
          <w:bCs/>
          <w:szCs w:val="20"/>
          <w:lang w:val="ro-RO"/>
        </w:rPr>
        <w:t xml:space="preserve"> si anexele acesteia</w:t>
      </w:r>
      <w:r w:rsidRPr="00182AC5">
        <w:rPr>
          <w:rFonts w:ascii="Trebuchet MS" w:hAnsi="Trebuchet MS"/>
          <w:b/>
          <w:bCs/>
          <w:szCs w:val="20"/>
          <w:lang w:val="ro-RO"/>
        </w:rPr>
        <w:t>” se prezintă în ordinea în care apar în corpul acesteia.</w:t>
      </w:r>
    </w:p>
    <w:p w14:paraId="362D801A" w14:textId="77777777" w:rsidR="002D1313" w:rsidRPr="00B6450E" w:rsidRDefault="002D1313">
      <w:pPr>
        <w:spacing w:before="120"/>
        <w:jc w:val="both"/>
        <w:rPr>
          <w:rFonts w:ascii="Trebuchet MS" w:hAnsi="Trebuchet MS"/>
          <w:b/>
          <w:bCs/>
          <w:sz w:val="10"/>
          <w:szCs w:val="10"/>
          <w:lang w:val="ro-RO"/>
        </w:rPr>
      </w:pPr>
    </w:p>
    <w:p w14:paraId="0A9842E2" w14:textId="77777777"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>Textul articolului II se va redacta astfel:</w:t>
      </w:r>
    </w:p>
    <w:p w14:paraId="0E4A9EFD" w14:textId="77777777" w:rsidR="002D1313" w:rsidRPr="00B6450E" w:rsidRDefault="002D1313">
      <w:pPr>
        <w:spacing w:before="120"/>
        <w:jc w:val="both"/>
        <w:rPr>
          <w:rFonts w:ascii="Trebuchet MS" w:hAnsi="Trebuchet MS"/>
          <w:b/>
          <w:bCs/>
          <w:sz w:val="10"/>
          <w:szCs w:val="10"/>
          <w:lang w:val="ro-RO"/>
        </w:rPr>
      </w:pPr>
    </w:p>
    <w:p w14:paraId="5FC1FCF1" w14:textId="77777777"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Articolul II  </w:t>
      </w:r>
      <w:r w:rsidR="000B26B7" w:rsidRPr="00182AC5">
        <w:rPr>
          <w:rFonts w:ascii="Trebuchet MS" w:hAnsi="Trebuchet MS"/>
          <w:b/>
          <w:bCs/>
          <w:szCs w:val="20"/>
          <w:lang w:val="ro-RO"/>
        </w:rPr>
        <w:t xml:space="preserve">Anexa </w:t>
      </w:r>
      <w:r w:rsidR="007C4C14" w:rsidRPr="00182AC5">
        <w:rPr>
          <w:rFonts w:ascii="Trebuchet MS" w:hAnsi="Trebuchet MS"/>
          <w:b/>
          <w:bCs/>
          <w:szCs w:val="20"/>
          <w:lang w:val="ro-RO"/>
        </w:rPr>
        <w:t xml:space="preserve">VI „Cererea de </w:t>
      </w:r>
      <w:proofErr w:type="spellStart"/>
      <w:r w:rsidR="007C4C14" w:rsidRPr="00182AC5">
        <w:rPr>
          <w:rFonts w:ascii="Trebuchet MS" w:hAnsi="Trebuchet MS"/>
          <w:b/>
          <w:bCs/>
          <w:szCs w:val="20"/>
          <w:lang w:val="ro-RO"/>
        </w:rPr>
        <w:t>finanţare</w:t>
      </w:r>
      <w:proofErr w:type="spellEnd"/>
      <w:r w:rsidR="007C4C14" w:rsidRPr="00182AC5">
        <w:rPr>
          <w:rFonts w:ascii="Trebuchet MS" w:hAnsi="Trebuchet MS"/>
          <w:b/>
          <w:bCs/>
          <w:szCs w:val="20"/>
          <w:lang w:val="ro-RO"/>
        </w:rPr>
        <w:t xml:space="preserve"> si anexele acesteia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” la contractul de </w:t>
      </w:r>
      <w:proofErr w:type="spellStart"/>
      <w:r w:rsidRPr="00182AC5">
        <w:rPr>
          <w:rFonts w:ascii="Trebuchet MS" w:hAnsi="Trebuchet MS"/>
          <w:b/>
          <w:bCs/>
          <w:szCs w:val="20"/>
          <w:lang w:val="ro-RO"/>
        </w:rPr>
        <w:t>finanţare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>, se modifică după cu urmează:</w:t>
      </w:r>
    </w:p>
    <w:p w14:paraId="301189C3" w14:textId="77777777" w:rsidR="002D1313" w:rsidRPr="00182AC5" w:rsidRDefault="002D1313">
      <w:pPr>
        <w:numPr>
          <w:ilvl w:val="1"/>
          <w:numId w:val="2"/>
        </w:numPr>
        <w:tabs>
          <w:tab w:val="clear" w:pos="1500"/>
          <w:tab w:val="num" w:pos="540"/>
        </w:tabs>
        <w:spacing w:before="120"/>
        <w:ind w:left="540" w:hanging="540"/>
        <w:jc w:val="both"/>
        <w:rPr>
          <w:rFonts w:ascii="Trebuchet MS" w:hAnsi="Trebuchet MS"/>
          <w:bCs/>
          <w:szCs w:val="20"/>
          <w:lang w:val="ro-RO"/>
        </w:rPr>
      </w:pPr>
      <w:r w:rsidRPr="00182AC5">
        <w:rPr>
          <w:rFonts w:ascii="Trebuchet MS" w:hAnsi="Trebuchet MS"/>
          <w:bCs/>
          <w:szCs w:val="20"/>
          <w:lang w:val="ro-RO"/>
        </w:rPr>
        <w:t>La capitolul ….</w:t>
      </w:r>
      <w:r w:rsidRPr="00182AC5">
        <w:rPr>
          <w:rFonts w:ascii="Trebuchet MS" w:hAnsi="Trebuchet MS"/>
          <w:szCs w:val="20"/>
          <w:lang w:val="ro-RO"/>
        </w:rPr>
        <w:t>[se include numărul capitolului] „….” [se include denumirea capitolului]</w:t>
      </w:r>
      <w:r w:rsidRPr="00182AC5">
        <w:rPr>
          <w:rFonts w:ascii="Trebuchet MS" w:hAnsi="Trebuchet MS"/>
          <w:bCs/>
          <w:szCs w:val="20"/>
          <w:lang w:val="ro-RO"/>
        </w:rPr>
        <w:t xml:space="preserve">, </w:t>
      </w:r>
      <w:proofErr w:type="spellStart"/>
      <w:r w:rsidRPr="00182AC5">
        <w:rPr>
          <w:rFonts w:ascii="Trebuchet MS" w:hAnsi="Trebuchet MS"/>
          <w:bCs/>
          <w:szCs w:val="20"/>
          <w:lang w:val="ro-RO"/>
        </w:rPr>
        <w:t>secţiunea</w:t>
      </w:r>
      <w:proofErr w:type="spellEnd"/>
      <w:r w:rsidRPr="00182AC5">
        <w:rPr>
          <w:rFonts w:ascii="Trebuchet MS" w:hAnsi="Trebuchet MS"/>
          <w:bCs/>
          <w:szCs w:val="20"/>
          <w:lang w:val="ro-RO"/>
        </w:rPr>
        <w:t xml:space="preserve"> …. </w:t>
      </w:r>
      <w:r w:rsidRPr="00182AC5">
        <w:rPr>
          <w:rFonts w:ascii="Trebuchet MS" w:hAnsi="Trebuchet MS"/>
          <w:szCs w:val="20"/>
          <w:lang w:val="ro-RO"/>
        </w:rPr>
        <w:t xml:space="preserve">[se include numărul </w:t>
      </w:r>
      <w:proofErr w:type="spellStart"/>
      <w:r w:rsidRPr="00182AC5">
        <w:rPr>
          <w:rFonts w:ascii="Trebuchet MS" w:hAnsi="Trebuchet MS"/>
          <w:szCs w:val="20"/>
          <w:lang w:val="ro-RO"/>
        </w:rPr>
        <w:t>secţiunii</w:t>
      </w:r>
      <w:proofErr w:type="spellEnd"/>
      <w:r w:rsidRPr="00182AC5">
        <w:rPr>
          <w:rFonts w:ascii="Trebuchet MS" w:hAnsi="Trebuchet MS"/>
          <w:szCs w:val="20"/>
          <w:lang w:val="ro-RO"/>
        </w:rPr>
        <w:t xml:space="preserve">] „…”[se include denumirea </w:t>
      </w:r>
      <w:proofErr w:type="spellStart"/>
      <w:r w:rsidRPr="00182AC5">
        <w:rPr>
          <w:rFonts w:ascii="Trebuchet MS" w:hAnsi="Trebuchet MS"/>
          <w:szCs w:val="20"/>
          <w:lang w:val="ro-RO"/>
        </w:rPr>
        <w:t>secţiunii</w:t>
      </w:r>
      <w:proofErr w:type="spellEnd"/>
      <w:r w:rsidRPr="00182AC5">
        <w:rPr>
          <w:rFonts w:ascii="Trebuchet MS" w:hAnsi="Trebuchet MS"/>
          <w:szCs w:val="20"/>
          <w:lang w:val="ro-RO"/>
        </w:rPr>
        <w:t>],</w:t>
      </w:r>
      <w:r w:rsidRPr="00182AC5">
        <w:rPr>
          <w:rFonts w:ascii="Trebuchet MS" w:hAnsi="Trebuchet MS"/>
          <w:bCs/>
          <w:szCs w:val="20"/>
          <w:lang w:val="ro-RO"/>
        </w:rPr>
        <w:t xml:space="preserve"> punctul …..</w:t>
      </w:r>
      <w:r w:rsidRPr="00182AC5">
        <w:rPr>
          <w:rFonts w:ascii="Trebuchet MS" w:hAnsi="Trebuchet MS"/>
          <w:szCs w:val="20"/>
          <w:lang w:val="ro-RO"/>
        </w:rPr>
        <w:t>[se include numărul punctului] „….”[se include denumirea punctului</w:t>
      </w:r>
      <w:r w:rsidRPr="00182AC5">
        <w:rPr>
          <w:rFonts w:ascii="Trebuchet MS" w:hAnsi="Trebuchet MS"/>
          <w:bCs/>
          <w:szCs w:val="20"/>
          <w:lang w:val="ro-RO"/>
        </w:rPr>
        <w:t>, paragraful ….</w:t>
      </w:r>
      <w:r w:rsidRPr="00182AC5">
        <w:rPr>
          <w:rFonts w:ascii="Trebuchet MS" w:hAnsi="Trebuchet MS"/>
          <w:szCs w:val="20"/>
          <w:lang w:val="ro-RO"/>
        </w:rPr>
        <w:t xml:space="preserve">[se include numărul paragrafului] </w:t>
      </w:r>
      <w:r w:rsidRPr="00182AC5">
        <w:rPr>
          <w:rFonts w:ascii="Trebuchet MS" w:hAnsi="Trebuchet MS"/>
          <w:bCs/>
          <w:szCs w:val="20"/>
          <w:lang w:val="ro-RO"/>
        </w:rPr>
        <w:t xml:space="preserve"> se modifică şi va avea următorul </w:t>
      </w:r>
      <w:proofErr w:type="spellStart"/>
      <w:r w:rsidRPr="00182AC5">
        <w:rPr>
          <w:rFonts w:ascii="Trebuchet MS" w:hAnsi="Trebuchet MS"/>
          <w:bCs/>
          <w:szCs w:val="20"/>
          <w:lang w:val="ro-RO"/>
        </w:rPr>
        <w:t>conţinut</w:t>
      </w:r>
      <w:proofErr w:type="spellEnd"/>
      <w:r w:rsidRPr="00182AC5">
        <w:rPr>
          <w:rFonts w:ascii="Trebuchet MS" w:hAnsi="Trebuchet MS"/>
          <w:bCs/>
          <w:szCs w:val="20"/>
          <w:lang w:val="ro-RO"/>
        </w:rPr>
        <w:t>: „………………………”</w:t>
      </w:r>
    </w:p>
    <w:p w14:paraId="2BDEBA02" w14:textId="77777777"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shd w:val="clear" w:color="auto" w:fill="C0C0C0"/>
          <w:lang w:val="ro-RO"/>
        </w:rPr>
        <w:t>Sau, dacă paragraful este dificil de identificat, se utilizează formularea:</w:t>
      </w:r>
    </w:p>
    <w:p w14:paraId="1A92B319" w14:textId="77777777" w:rsidR="002D1313" w:rsidRPr="00B6450E" w:rsidRDefault="002D1313">
      <w:pPr>
        <w:spacing w:before="120"/>
        <w:jc w:val="both"/>
        <w:rPr>
          <w:rFonts w:ascii="Trebuchet MS" w:hAnsi="Trebuchet MS"/>
          <w:b/>
          <w:bCs/>
          <w:sz w:val="10"/>
          <w:szCs w:val="10"/>
          <w:lang w:val="ro-RO"/>
        </w:rPr>
      </w:pPr>
    </w:p>
    <w:p w14:paraId="08ED8DCB" w14:textId="77777777"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(1) </w:t>
      </w:r>
      <w:r w:rsidRPr="00182AC5">
        <w:rPr>
          <w:rFonts w:ascii="Trebuchet MS" w:hAnsi="Trebuchet MS"/>
          <w:bCs/>
          <w:szCs w:val="20"/>
          <w:lang w:val="ro-RO"/>
        </w:rPr>
        <w:t>La capitolului ….</w:t>
      </w:r>
      <w:r w:rsidRPr="00182AC5">
        <w:rPr>
          <w:rFonts w:ascii="Trebuchet MS" w:hAnsi="Trebuchet MS"/>
          <w:szCs w:val="20"/>
          <w:lang w:val="ro-RO"/>
        </w:rPr>
        <w:t>[se include numărul capitolului] „….” [se include denumirea capitolului]</w:t>
      </w:r>
      <w:r w:rsidRPr="00182AC5">
        <w:rPr>
          <w:rFonts w:ascii="Trebuchet MS" w:hAnsi="Trebuchet MS"/>
          <w:bCs/>
          <w:szCs w:val="20"/>
          <w:lang w:val="ro-RO"/>
        </w:rPr>
        <w:t xml:space="preserve">, </w:t>
      </w:r>
      <w:proofErr w:type="spellStart"/>
      <w:r w:rsidRPr="00182AC5">
        <w:rPr>
          <w:rFonts w:ascii="Trebuchet MS" w:hAnsi="Trebuchet MS"/>
          <w:bCs/>
          <w:szCs w:val="20"/>
          <w:lang w:val="ro-RO"/>
        </w:rPr>
        <w:t>secţiunea</w:t>
      </w:r>
      <w:proofErr w:type="spellEnd"/>
      <w:r w:rsidRPr="00182AC5">
        <w:rPr>
          <w:rFonts w:ascii="Trebuchet MS" w:hAnsi="Trebuchet MS"/>
          <w:bCs/>
          <w:szCs w:val="20"/>
          <w:lang w:val="ro-RO"/>
        </w:rPr>
        <w:t xml:space="preserve"> …. </w:t>
      </w:r>
      <w:r w:rsidRPr="00182AC5">
        <w:rPr>
          <w:rFonts w:ascii="Trebuchet MS" w:hAnsi="Trebuchet MS"/>
          <w:szCs w:val="20"/>
          <w:lang w:val="ro-RO"/>
        </w:rPr>
        <w:t xml:space="preserve">[se include numărul </w:t>
      </w:r>
      <w:proofErr w:type="spellStart"/>
      <w:r w:rsidRPr="00182AC5">
        <w:rPr>
          <w:rFonts w:ascii="Trebuchet MS" w:hAnsi="Trebuchet MS"/>
          <w:szCs w:val="20"/>
          <w:lang w:val="ro-RO"/>
        </w:rPr>
        <w:t>secţiunii</w:t>
      </w:r>
      <w:proofErr w:type="spellEnd"/>
      <w:r w:rsidRPr="00182AC5">
        <w:rPr>
          <w:rFonts w:ascii="Trebuchet MS" w:hAnsi="Trebuchet MS"/>
          <w:szCs w:val="20"/>
          <w:lang w:val="ro-RO"/>
        </w:rPr>
        <w:t xml:space="preserve">] „…”[se include denumirea </w:t>
      </w:r>
      <w:proofErr w:type="spellStart"/>
      <w:r w:rsidRPr="00182AC5">
        <w:rPr>
          <w:rFonts w:ascii="Trebuchet MS" w:hAnsi="Trebuchet MS"/>
          <w:szCs w:val="20"/>
          <w:lang w:val="ro-RO"/>
        </w:rPr>
        <w:t>secţiunii</w:t>
      </w:r>
      <w:proofErr w:type="spellEnd"/>
      <w:r w:rsidRPr="00182AC5">
        <w:rPr>
          <w:rFonts w:ascii="Trebuchet MS" w:hAnsi="Trebuchet MS"/>
          <w:szCs w:val="20"/>
          <w:lang w:val="ro-RO"/>
        </w:rPr>
        <w:t>],</w:t>
      </w:r>
      <w:r w:rsidRPr="00182AC5">
        <w:rPr>
          <w:rFonts w:ascii="Trebuchet MS" w:hAnsi="Trebuchet MS"/>
          <w:bCs/>
          <w:szCs w:val="20"/>
          <w:lang w:val="ro-RO"/>
        </w:rPr>
        <w:t xml:space="preserve"> punctul …..</w:t>
      </w:r>
      <w:r w:rsidRPr="00182AC5">
        <w:rPr>
          <w:rFonts w:ascii="Trebuchet MS" w:hAnsi="Trebuchet MS"/>
          <w:szCs w:val="20"/>
          <w:lang w:val="ro-RO"/>
        </w:rPr>
        <w:t>[se include numărul punctului] „….”[se include denumirea punctului</w:t>
      </w:r>
      <w:r w:rsidRPr="00182AC5">
        <w:rPr>
          <w:rFonts w:ascii="Trebuchet MS" w:hAnsi="Trebuchet MS"/>
          <w:bCs/>
          <w:szCs w:val="20"/>
          <w:lang w:val="ro-RO"/>
        </w:rPr>
        <w:t>, paragraful/ tabelul/ activitatea</w:t>
      </w:r>
      <w:r w:rsidRPr="00182AC5">
        <w:rPr>
          <w:rStyle w:val="Referinnotdesubsol"/>
          <w:rFonts w:ascii="Trebuchet MS" w:hAnsi="Trebuchet MS"/>
          <w:bCs/>
          <w:szCs w:val="20"/>
          <w:lang w:val="ro-RO"/>
        </w:rPr>
        <w:footnoteReference w:id="1"/>
      </w:r>
      <w:r w:rsidRPr="00182AC5">
        <w:rPr>
          <w:rFonts w:ascii="Trebuchet MS" w:hAnsi="Trebuchet MS"/>
          <w:bCs/>
          <w:szCs w:val="20"/>
          <w:lang w:val="ro-RO"/>
        </w:rPr>
        <w:t xml:space="preserve"> ….</w:t>
      </w:r>
      <w:r w:rsidRPr="00182AC5">
        <w:rPr>
          <w:rFonts w:ascii="Trebuchet MS" w:hAnsi="Trebuchet MS"/>
          <w:szCs w:val="20"/>
          <w:lang w:val="ro-RO"/>
        </w:rPr>
        <w:t xml:space="preserve">[se include textul </w:t>
      </w:r>
      <w:proofErr w:type="spellStart"/>
      <w:r w:rsidRPr="00182AC5">
        <w:rPr>
          <w:rFonts w:ascii="Trebuchet MS" w:hAnsi="Trebuchet MS"/>
          <w:szCs w:val="20"/>
          <w:lang w:val="ro-RO"/>
        </w:rPr>
        <w:t>iniţial</w:t>
      </w:r>
      <w:proofErr w:type="spellEnd"/>
      <w:r w:rsidRPr="00182AC5">
        <w:rPr>
          <w:rFonts w:ascii="Trebuchet MS" w:hAnsi="Trebuchet MS"/>
          <w:szCs w:val="20"/>
          <w:lang w:val="ro-RO"/>
        </w:rPr>
        <w:t xml:space="preserve"> al paragrafului/ tabelului/ </w:t>
      </w:r>
      <w:proofErr w:type="spellStart"/>
      <w:r w:rsidRPr="00182AC5">
        <w:rPr>
          <w:rFonts w:ascii="Trebuchet MS" w:hAnsi="Trebuchet MS"/>
          <w:szCs w:val="20"/>
          <w:lang w:val="ro-RO"/>
        </w:rPr>
        <w:t>activităţii</w:t>
      </w:r>
      <w:proofErr w:type="spellEnd"/>
      <w:r w:rsidRPr="00182AC5">
        <w:rPr>
          <w:rFonts w:ascii="Trebuchet MS" w:hAnsi="Trebuchet MS"/>
          <w:szCs w:val="20"/>
          <w:lang w:val="ro-RO"/>
        </w:rPr>
        <w:t xml:space="preserve">, după caz] </w:t>
      </w:r>
      <w:r w:rsidRPr="00182AC5">
        <w:rPr>
          <w:rFonts w:ascii="Trebuchet MS" w:hAnsi="Trebuchet MS"/>
          <w:bCs/>
          <w:szCs w:val="20"/>
          <w:lang w:val="ro-RO"/>
        </w:rPr>
        <w:t xml:space="preserve"> se modifică şi va avea următorul </w:t>
      </w:r>
      <w:proofErr w:type="spellStart"/>
      <w:r w:rsidRPr="00182AC5">
        <w:rPr>
          <w:rFonts w:ascii="Trebuchet MS" w:hAnsi="Trebuchet MS"/>
          <w:bCs/>
          <w:szCs w:val="20"/>
          <w:lang w:val="ro-RO"/>
        </w:rPr>
        <w:t>conţinut</w:t>
      </w:r>
      <w:proofErr w:type="spellEnd"/>
      <w:r w:rsidRPr="00182AC5">
        <w:rPr>
          <w:rFonts w:ascii="Trebuchet MS" w:hAnsi="Trebuchet MS"/>
          <w:bCs/>
          <w:szCs w:val="20"/>
          <w:lang w:val="ro-RO"/>
        </w:rPr>
        <w:t>: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 „………………………”</w:t>
      </w:r>
      <w:r w:rsidRPr="00182AC5">
        <w:rPr>
          <w:rFonts w:ascii="Trebuchet MS" w:hAnsi="Trebuchet MS"/>
          <w:szCs w:val="20"/>
          <w:lang w:val="ro-RO"/>
        </w:rPr>
        <w:t xml:space="preserve">[se include textul paragrafului/ tabelului/ </w:t>
      </w:r>
      <w:proofErr w:type="spellStart"/>
      <w:r w:rsidRPr="00182AC5">
        <w:rPr>
          <w:rFonts w:ascii="Trebuchet MS" w:hAnsi="Trebuchet MS"/>
          <w:szCs w:val="20"/>
          <w:lang w:val="ro-RO"/>
        </w:rPr>
        <w:t>activităţii</w:t>
      </w:r>
      <w:proofErr w:type="spellEnd"/>
      <w:r w:rsidRPr="00182AC5">
        <w:rPr>
          <w:rFonts w:ascii="Trebuchet MS" w:hAnsi="Trebuchet MS"/>
          <w:szCs w:val="20"/>
          <w:lang w:val="ro-RO"/>
        </w:rPr>
        <w:t xml:space="preserve"> în forma modificată] </w:t>
      </w:r>
      <w:r w:rsidRPr="00182AC5">
        <w:rPr>
          <w:rFonts w:ascii="Trebuchet MS" w:hAnsi="Trebuchet MS"/>
          <w:b/>
          <w:bCs/>
          <w:szCs w:val="20"/>
          <w:lang w:val="ro-RO"/>
        </w:rPr>
        <w:t xml:space="preserve"> </w:t>
      </w:r>
    </w:p>
    <w:p w14:paraId="1C6551B5" w14:textId="77777777" w:rsidR="002D1313" w:rsidRPr="00182AC5" w:rsidRDefault="002D1313">
      <w:pPr>
        <w:numPr>
          <w:ilvl w:val="1"/>
          <w:numId w:val="2"/>
        </w:numPr>
        <w:tabs>
          <w:tab w:val="clear" w:pos="1500"/>
          <w:tab w:val="num" w:pos="540"/>
        </w:tabs>
        <w:spacing w:before="120"/>
        <w:ind w:left="540" w:hanging="54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>………………………………</w:t>
      </w:r>
    </w:p>
    <w:p w14:paraId="75FC3FA1" w14:textId="77777777" w:rsidR="002D1313" w:rsidRPr="00182AC5" w:rsidRDefault="002D1313">
      <w:pPr>
        <w:numPr>
          <w:ilvl w:val="1"/>
          <w:numId w:val="2"/>
        </w:numPr>
        <w:tabs>
          <w:tab w:val="clear" w:pos="1500"/>
          <w:tab w:val="num" w:pos="540"/>
        </w:tabs>
        <w:spacing w:before="120"/>
        <w:ind w:left="540" w:hanging="54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>……………………………….</w:t>
      </w:r>
    </w:p>
    <w:p w14:paraId="6921EA23" w14:textId="77777777" w:rsidR="002D1313" w:rsidRPr="00182AC5" w:rsidRDefault="002D1313">
      <w:pPr>
        <w:numPr>
          <w:ilvl w:val="1"/>
          <w:numId w:val="2"/>
        </w:numPr>
        <w:tabs>
          <w:tab w:val="clear" w:pos="1500"/>
          <w:tab w:val="num" w:pos="540"/>
        </w:tabs>
        <w:spacing w:before="120"/>
        <w:ind w:left="540" w:hanging="54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Cs/>
          <w:szCs w:val="20"/>
          <w:lang w:val="ro-RO"/>
        </w:rPr>
        <w:t xml:space="preserve">La capitolului </w:t>
      </w:r>
      <w:r w:rsidR="004E4BBC" w:rsidRPr="00182AC5">
        <w:rPr>
          <w:rFonts w:ascii="Trebuchet MS" w:hAnsi="Trebuchet MS"/>
          <w:bCs/>
          <w:szCs w:val="20"/>
          <w:lang w:val="ro-RO"/>
        </w:rPr>
        <w:t>3</w:t>
      </w:r>
      <w:r w:rsidRPr="00182AC5">
        <w:rPr>
          <w:rFonts w:ascii="Trebuchet MS" w:hAnsi="Trebuchet MS"/>
          <w:bCs/>
          <w:szCs w:val="20"/>
          <w:lang w:val="ro-RO"/>
        </w:rPr>
        <w:t xml:space="preserve"> „</w:t>
      </w:r>
      <w:proofErr w:type="spellStart"/>
      <w:r w:rsidR="004E4BBC" w:rsidRPr="00182AC5">
        <w:rPr>
          <w:rFonts w:ascii="Trebuchet MS" w:hAnsi="Trebuchet MS"/>
          <w:bCs/>
          <w:szCs w:val="20"/>
          <w:lang w:val="ro-RO"/>
        </w:rPr>
        <w:t>Informatii</w:t>
      </w:r>
      <w:proofErr w:type="spellEnd"/>
      <w:r w:rsidR="004E4BBC" w:rsidRPr="00182AC5">
        <w:rPr>
          <w:rFonts w:ascii="Trebuchet MS" w:hAnsi="Trebuchet MS"/>
          <w:bCs/>
          <w:szCs w:val="20"/>
          <w:lang w:val="ro-RO"/>
        </w:rPr>
        <w:t xml:space="preserve"> despre proiect</w:t>
      </w:r>
      <w:r w:rsidRPr="00182AC5">
        <w:rPr>
          <w:rFonts w:ascii="Trebuchet MS" w:hAnsi="Trebuchet MS"/>
          <w:bCs/>
          <w:szCs w:val="20"/>
          <w:lang w:val="ro-RO"/>
        </w:rPr>
        <w:t xml:space="preserve">”, </w:t>
      </w:r>
      <w:proofErr w:type="spellStart"/>
      <w:r w:rsidRPr="00182AC5">
        <w:rPr>
          <w:rFonts w:ascii="Trebuchet MS" w:hAnsi="Trebuchet MS"/>
          <w:bCs/>
          <w:szCs w:val="20"/>
          <w:lang w:val="ro-RO"/>
        </w:rPr>
        <w:t>secţiunea</w:t>
      </w:r>
      <w:proofErr w:type="spellEnd"/>
      <w:r w:rsidRPr="00182AC5">
        <w:rPr>
          <w:rFonts w:ascii="Trebuchet MS" w:hAnsi="Trebuchet MS"/>
          <w:bCs/>
          <w:szCs w:val="20"/>
          <w:lang w:val="ro-RO"/>
        </w:rPr>
        <w:t xml:space="preserve"> </w:t>
      </w:r>
      <w:r w:rsidR="00CD4266" w:rsidRPr="00182AC5">
        <w:rPr>
          <w:rFonts w:ascii="Trebuchet MS" w:hAnsi="Trebuchet MS"/>
          <w:bCs/>
          <w:szCs w:val="20"/>
          <w:lang w:val="ro-RO"/>
        </w:rPr>
        <w:t>3</w:t>
      </w:r>
      <w:r w:rsidRPr="00182AC5">
        <w:rPr>
          <w:rFonts w:ascii="Trebuchet MS" w:hAnsi="Trebuchet MS"/>
          <w:bCs/>
          <w:szCs w:val="20"/>
          <w:lang w:val="ro-RO"/>
        </w:rPr>
        <w:t xml:space="preserve">.3 „Descrierea proiectului”, punctul </w:t>
      </w:r>
      <w:r w:rsidR="00CD4266" w:rsidRPr="00182AC5">
        <w:rPr>
          <w:rFonts w:ascii="Trebuchet MS" w:hAnsi="Trebuchet MS"/>
          <w:bCs/>
          <w:szCs w:val="20"/>
          <w:lang w:val="ro-RO"/>
        </w:rPr>
        <w:t>3</w:t>
      </w:r>
      <w:r w:rsidRPr="00182AC5">
        <w:rPr>
          <w:rFonts w:ascii="Trebuchet MS" w:hAnsi="Trebuchet MS"/>
          <w:bCs/>
          <w:szCs w:val="20"/>
          <w:lang w:val="ro-RO"/>
        </w:rPr>
        <w:t>.3.</w:t>
      </w:r>
      <w:r w:rsidR="00CD4266" w:rsidRPr="00182AC5">
        <w:rPr>
          <w:rFonts w:ascii="Trebuchet MS" w:hAnsi="Trebuchet MS"/>
          <w:bCs/>
          <w:szCs w:val="20"/>
          <w:lang w:val="ro-RO"/>
        </w:rPr>
        <w:t>8</w:t>
      </w:r>
      <w:r w:rsidRPr="00182AC5">
        <w:rPr>
          <w:rFonts w:ascii="Trebuchet MS" w:hAnsi="Trebuchet MS"/>
          <w:bCs/>
          <w:szCs w:val="20"/>
          <w:lang w:val="ro-RO"/>
        </w:rPr>
        <w:t xml:space="preserve"> „Calendarul </w:t>
      </w:r>
      <w:r w:rsidR="00CD4266" w:rsidRPr="00182AC5">
        <w:rPr>
          <w:rFonts w:ascii="Trebuchet MS" w:hAnsi="Trebuchet MS"/>
          <w:bCs/>
          <w:szCs w:val="20"/>
          <w:lang w:val="ro-RO"/>
        </w:rPr>
        <w:t>de implementare a proiectului</w:t>
      </w:r>
      <w:r w:rsidRPr="00182AC5">
        <w:rPr>
          <w:rFonts w:ascii="Trebuchet MS" w:hAnsi="Trebuchet MS"/>
          <w:bCs/>
          <w:szCs w:val="20"/>
          <w:lang w:val="ro-RO"/>
        </w:rPr>
        <w:t xml:space="preserve">” </w:t>
      </w:r>
      <w:r w:rsidRPr="00182AC5">
        <w:rPr>
          <w:rFonts w:ascii="Trebuchet MS" w:hAnsi="Trebuchet MS" w:cs="Arial"/>
          <w:bCs/>
          <w:szCs w:val="20"/>
          <w:lang w:val="ro-RO"/>
        </w:rPr>
        <w:t xml:space="preserve">se </w:t>
      </w:r>
      <w:proofErr w:type="spellStart"/>
      <w:r w:rsidRPr="00182AC5">
        <w:rPr>
          <w:rFonts w:ascii="Trebuchet MS" w:hAnsi="Trebuchet MS" w:cs="Arial"/>
          <w:bCs/>
          <w:szCs w:val="20"/>
          <w:lang w:val="ro-RO"/>
        </w:rPr>
        <w:t>înlocuieşte</w:t>
      </w:r>
      <w:proofErr w:type="spellEnd"/>
      <w:r w:rsidRPr="00182AC5">
        <w:rPr>
          <w:rFonts w:ascii="Trebuchet MS" w:hAnsi="Trebuchet MS" w:cs="Arial"/>
          <w:bCs/>
          <w:szCs w:val="20"/>
          <w:lang w:val="ro-RO"/>
        </w:rPr>
        <w:t xml:space="preserve"> cu </w:t>
      </w:r>
      <w:r w:rsidRPr="00182AC5">
        <w:rPr>
          <w:rFonts w:ascii="Trebuchet MS" w:hAnsi="Trebuchet MS"/>
          <w:bCs/>
          <w:szCs w:val="20"/>
          <w:lang w:val="ro-RO"/>
        </w:rPr>
        <w:t xml:space="preserve">punctul </w:t>
      </w:r>
      <w:r w:rsidR="000509B7" w:rsidRPr="00182AC5">
        <w:rPr>
          <w:rFonts w:ascii="Trebuchet MS" w:hAnsi="Trebuchet MS"/>
          <w:bCs/>
          <w:szCs w:val="20"/>
          <w:lang w:val="ro-RO"/>
        </w:rPr>
        <w:t>3.3.8 „Calendarul de implementare a proiectului</w:t>
      </w:r>
      <w:r w:rsidRPr="00182AC5">
        <w:rPr>
          <w:rFonts w:ascii="Trebuchet MS" w:hAnsi="Trebuchet MS"/>
          <w:bCs/>
          <w:szCs w:val="20"/>
          <w:lang w:val="ro-RO"/>
        </w:rPr>
        <w:t xml:space="preserve">” inclus ca </w:t>
      </w:r>
      <w:r w:rsidRPr="00182AC5">
        <w:rPr>
          <w:rFonts w:ascii="Trebuchet MS" w:hAnsi="Trebuchet MS" w:cs="Arial"/>
          <w:bCs/>
          <w:szCs w:val="20"/>
          <w:lang w:val="ro-RO"/>
        </w:rPr>
        <w:t xml:space="preserve">Anexa nr. 1 la prezentul act </w:t>
      </w:r>
      <w:proofErr w:type="spellStart"/>
      <w:r w:rsidRPr="00182AC5">
        <w:rPr>
          <w:rFonts w:ascii="Trebuchet MS" w:hAnsi="Trebuchet MS" w:cs="Arial"/>
          <w:bCs/>
          <w:szCs w:val="20"/>
          <w:lang w:val="ro-RO"/>
        </w:rPr>
        <w:t>adiţional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>.</w:t>
      </w:r>
    </w:p>
    <w:p w14:paraId="55203B39" w14:textId="77777777"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Se continuă cu următoarele modificări ale textului cererii de </w:t>
      </w:r>
      <w:proofErr w:type="spellStart"/>
      <w:r w:rsidRPr="00182AC5">
        <w:rPr>
          <w:rFonts w:ascii="Trebuchet MS" w:hAnsi="Trebuchet MS"/>
          <w:b/>
          <w:bCs/>
          <w:szCs w:val="20"/>
          <w:lang w:val="ro-RO"/>
        </w:rPr>
        <w:t>finanţare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 xml:space="preserve">, conform cu cele </w:t>
      </w:r>
      <w:proofErr w:type="spellStart"/>
      <w:r w:rsidRPr="00182AC5">
        <w:rPr>
          <w:rFonts w:ascii="Trebuchet MS" w:hAnsi="Trebuchet MS"/>
          <w:b/>
          <w:bCs/>
          <w:szCs w:val="20"/>
          <w:lang w:val="ro-RO"/>
        </w:rPr>
        <w:t>menţionate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 xml:space="preserve"> anterior.</w:t>
      </w:r>
    </w:p>
    <w:p w14:paraId="508CD2DF" w14:textId="77777777"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Articolul III  </w:t>
      </w:r>
      <w:r w:rsidRPr="00182AC5">
        <w:rPr>
          <w:rFonts w:ascii="Trebuchet MS" w:hAnsi="Trebuchet MS"/>
          <w:bCs/>
          <w:szCs w:val="20"/>
          <w:lang w:val="ro-RO"/>
        </w:rPr>
        <w:t xml:space="preserve">Anexa V „Bugetul proiectului” la contractul de </w:t>
      </w:r>
      <w:proofErr w:type="spellStart"/>
      <w:r w:rsidRPr="00182AC5">
        <w:rPr>
          <w:rFonts w:ascii="Trebuchet MS" w:hAnsi="Trebuchet MS"/>
          <w:bCs/>
          <w:szCs w:val="20"/>
          <w:lang w:val="ro-RO"/>
        </w:rPr>
        <w:t>finanţare</w:t>
      </w:r>
      <w:proofErr w:type="spellEnd"/>
      <w:r w:rsidRPr="00182AC5">
        <w:rPr>
          <w:rFonts w:ascii="Trebuchet MS" w:hAnsi="Trebuchet MS"/>
          <w:bCs/>
          <w:szCs w:val="20"/>
          <w:lang w:val="ro-RO"/>
        </w:rPr>
        <w:t xml:space="preserve">, se modifică. Versiunea revizuită a Anexei V „Bugetul proiectului” la contractul de </w:t>
      </w:r>
      <w:proofErr w:type="spellStart"/>
      <w:r w:rsidRPr="00182AC5">
        <w:rPr>
          <w:rFonts w:ascii="Trebuchet MS" w:hAnsi="Trebuchet MS"/>
          <w:bCs/>
          <w:szCs w:val="20"/>
          <w:lang w:val="ro-RO"/>
        </w:rPr>
        <w:t>finanţare</w:t>
      </w:r>
      <w:proofErr w:type="spellEnd"/>
      <w:r w:rsidRPr="00182AC5">
        <w:rPr>
          <w:rFonts w:ascii="Trebuchet MS" w:hAnsi="Trebuchet MS" w:cs="Arial"/>
          <w:bCs/>
          <w:szCs w:val="20"/>
          <w:lang w:val="ro-RO"/>
        </w:rPr>
        <w:t xml:space="preserve"> este inclusă ca Anexa nr. …. la prezentul act </w:t>
      </w:r>
      <w:proofErr w:type="spellStart"/>
      <w:r w:rsidRPr="00182AC5">
        <w:rPr>
          <w:rFonts w:ascii="Trebuchet MS" w:hAnsi="Trebuchet MS" w:cs="Arial"/>
          <w:bCs/>
          <w:szCs w:val="20"/>
          <w:lang w:val="ro-RO"/>
        </w:rPr>
        <w:t>adiţional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 xml:space="preserve">. </w:t>
      </w:r>
      <w:r w:rsidRPr="00182AC5">
        <w:rPr>
          <w:rFonts w:ascii="Trebuchet MS" w:hAnsi="Trebuchet MS"/>
          <w:szCs w:val="20"/>
          <w:lang w:val="ro-RO"/>
        </w:rPr>
        <w:t>[dacă este cazul]</w:t>
      </w:r>
    </w:p>
    <w:p w14:paraId="458294B2" w14:textId="77777777" w:rsidR="002D1313" w:rsidRPr="00182AC5" w:rsidRDefault="002D1313">
      <w:p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Articolul IV  </w:t>
      </w:r>
      <w:r w:rsidRPr="00182AC5">
        <w:rPr>
          <w:rFonts w:ascii="Trebuchet MS" w:hAnsi="Trebuchet MS"/>
          <w:bCs/>
          <w:szCs w:val="20"/>
          <w:lang w:val="ro-RO"/>
        </w:rPr>
        <w:t xml:space="preserve">„Acordul de parteneriat” la contractul de </w:t>
      </w:r>
      <w:proofErr w:type="spellStart"/>
      <w:r w:rsidRPr="00182AC5">
        <w:rPr>
          <w:rFonts w:ascii="Trebuchet MS" w:hAnsi="Trebuchet MS"/>
          <w:bCs/>
          <w:szCs w:val="20"/>
          <w:lang w:val="ro-RO"/>
        </w:rPr>
        <w:t>finanţare</w:t>
      </w:r>
      <w:proofErr w:type="spellEnd"/>
      <w:r w:rsidRPr="00182AC5">
        <w:rPr>
          <w:rFonts w:ascii="Trebuchet MS" w:hAnsi="Trebuchet MS"/>
          <w:bCs/>
          <w:szCs w:val="20"/>
          <w:lang w:val="ro-RO"/>
        </w:rPr>
        <w:t>, se modifică. Versiunea revizuită a „Acordul</w:t>
      </w:r>
      <w:r w:rsidR="002B3355" w:rsidRPr="00182AC5">
        <w:rPr>
          <w:rFonts w:ascii="Trebuchet MS" w:hAnsi="Trebuchet MS"/>
          <w:bCs/>
          <w:szCs w:val="20"/>
          <w:lang w:val="ro-RO"/>
        </w:rPr>
        <w:t>ui</w:t>
      </w:r>
      <w:r w:rsidRPr="00182AC5">
        <w:rPr>
          <w:rFonts w:ascii="Trebuchet MS" w:hAnsi="Trebuchet MS"/>
          <w:bCs/>
          <w:szCs w:val="20"/>
          <w:lang w:val="ro-RO"/>
        </w:rPr>
        <w:t xml:space="preserve"> de parteneriat” la contractul de </w:t>
      </w:r>
      <w:proofErr w:type="spellStart"/>
      <w:r w:rsidRPr="00182AC5">
        <w:rPr>
          <w:rFonts w:ascii="Trebuchet MS" w:hAnsi="Trebuchet MS"/>
          <w:bCs/>
          <w:szCs w:val="20"/>
          <w:lang w:val="ro-RO"/>
        </w:rPr>
        <w:t>finanţare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 xml:space="preserve"> </w:t>
      </w:r>
      <w:r w:rsidRPr="00182AC5">
        <w:rPr>
          <w:rFonts w:ascii="Trebuchet MS" w:hAnsi="Trebuchet MS"/>
          <w:bCs/>
          <w:szCs w:val="20"/>
          <w:lang w:val="ro-RO"/>
        </w:rPr>
        <w:t xml:space="preserve">este inclusă ca </w:t>
      </w:r>
      <w:r w:rsidRPr="00182AC5">
        <w:rPr>
          <w:rFonts w:ascii="Trebuchet MS" w:hAnsi="Trebuchet MS" w:cs="Arial"/>
          <w:bCs/>
          <w:szCs w:val="20"/>
          <w:lang w:val="ro-RO"/>
        </w:rPr>
        <w:t xml:space="preserve">Anexa nr. …. la prezentul act </w:t>
      </w:r>
      <w:proofErr w:type="spellStart"/>
      <w:r w:rsidRPr="00182AC5">
        <w:rPr>
          <w:rFonts w:ascii="Trebuchet MS" w:hAnsi="Trebuchet MS" w:cs="Arial"/>
          <w:bCs/>
          <w:szCs w:val="20"/>
          <w:lang w:val="ro-RO"/>
        </w:rPr>
        <w:t>adiţional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 xml:space="preserve">., </w:t>
      </w:r>
      <w:r w:rsidRPr="00182AC5">
        <w:rPr>
          <w:rFonts w:ascii="Trebuchet MS" w:hAnsi="Trebuchet MS"/>
          <w:szCs w:val="20"/>
          <w:lang w:val="ro-RO"/>
        </w:rPr>
        <w:t>[dacă este cazul]</w:t>
      </w:r>
    </w:p>
    <w:p w14:paraId="3D8F48C8" w14:textId="77777777" w:rsidR="002D1313" w:rsidRPr="00182AC5" w:rsidRDefault="002D1313">
      <w:pPr>
        <w:spacing w:before="120"/>
        <w:jc w:val="both"/>
        <w:rPr>
          <w:rFonts w:ascii="Trebuchet MS" w:hAnsi="Trebuchet MS"/>
          <w:b/>
          <w:bCs/>
          <w:szCs w:val="20"/>
          <w:lang w:val="ro-RO"/>
        </w:rPr>
      </w:pPr>
      <w:r w:rsidRPr="00182AC5">
        <w:rPr>
          <w:rFonts w:ascii="Trebuchet MS" w:hAnsi="Trebuchet MS"/>
          <w:b/>
          <w:bCs/>
          <w:szCs w:val="20"/>
          <w:lang w:val="ro-RO"/>
        </w:rPr>
        <w:t xml:space="preserve">Articolul V. </w:t>
      </w:r>
      <w:proofErr w:type="spellStart"/>
      <w:r w:rsidRPr="00182AC5">
        <w:rPr>
          <w:rFonts w:ascii="Trebuchet MS" w:hAnsi="Trebuchet MS"/>
          <w:b/>
          <w:bCs/>
          <w:szCs w:val="20"/>
          <w:lang w:val="ro-RO"/>
        </w:rPr>
        <w:t>Dispoziţii</w:t>
      </w:r>
      <w:proofErr w:type="spellEnd"/>
      <w:r w:rsidRPr="00182AC5">
        <w:rPr>
          <w:rFonts w:ascii="Trebuchet MS" w:hAnsi="Trebuchet MS"/>
          <w:b/>
          <w:bCs/>
          <w:szCs w:val="20"/>
          <w:lang w:val="ro-RO"/>
        </w:rPr>
        <w:t xml:space="preserve"> finale</w:t>
      </w:r>
    </w:p>
    <w:p w14:paraId="3CE7EB83" w14:textId="77777777" w:rsidR="002D1313" w:rsidRPr="00182AC5" w:rsidRDefault="002D1313">
      <w:pPr>
        <w:numPr>
          <w:ilvl w:val="0"/>
          <w:numId w:val="4"/>
        </w:num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t>Toate celelalte prevederi ale Contractului şi anexelor acestuia rămân neschimbate.</w:t>
      </w:r>
    </w:p>
    <w:p w14:paraId="2842C5AD" w14:textId="5A3697F1" w:rsidR="002D1313" w:rsidRPr="00182AC5" w:rsidRDefault="002D1313">
      <w:pPr>
        <w:numPr>
          <w:ilvl w:val="0"/>
          <w:numId w:val="4"/>
        </w:num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t xml:space="preserve">Prezentul act </w:t>
      </w:r>
      <w:proofErr w:type="spellStart"/>
      <w:r w:rsidRPr="00182AC5">
        <w:rPr>
          <w:rFonts w:ascii="Trebuchet MS" w:hAnsi="Trebuchet MS"/>
          <w:szCs w:val="20"/>
          <w:lang w:val="ro-RO"/>
        </w:rPr>
        <w:t>adiţional</w:t>
      </w:r>
      <w:proofErr w:type="spellEnd"/>
      <w:r w:rsidRPr="00182AC5">
        <w:rPr>
          <w:rFonts w:ascii="Trebuchet MS" w:hAnsi="Trebuchet MS"/>
          <w:szCs w:val="20"/>
          <w:lang w:val="ro-RO"/>
        </w:rPr>
        <w:t xml:space="preserve"> este încheiat în </w:t>
      </w:r>
      <w:r w:rsidR="00404EDE">
        <w:rPr>
          <w:rFonts w:ascii="Trebuchet MS" w:hAnsi="Trebuchet MS"/>
          <w:szCs w:val="20"/>
          <w:lang w:val="ro-RO"/>
        </w:rPr>
        <w:t>doua</w:t>
      </w:r>
      <w:r w:rsidRPr="00182AC5">
        <w:rPr>
          <w:rFonts w:ascii="Trebuchet MS" w:hAnsi="Trebuchet MS"/>
          <w:szCs w:val="20"/>
          <w:lang w:val="ro-RO"/>
        </w:rPr>
        <w:t xml:space="preserve"> exemplare originale, în limba română, din care un exemplar pentru AM PR</w:t>
      </w:r>
      <w:r w:rsidR="00416763">
        <w:rPr>
          <w:rFonts w:ascii="Trebuchet MS" w:hAnsi="Trebuchet MS"/>
          <w:szCs w:val="20"/>
          <w:lang w:val="ro-RO"/>
        </w:rPr>
        <w:t xml:space="preserve"> </w:t>
      </w:r>
      <w:r w:rsidRPr="00182AC5">
        <w:rPr>
          <w:rFonts w:ascii="Trebuchet MS" w:hAnsi="Trebuchet MS"/>
          <w:szCs w:val="20"/>
          <w:lang w:val="ro-RO"/>
        </w:rPr>
        <w:t>şi un exemplar pentru Beneficiar.</w:t>
      </w:r>
    </w:p>
    <w:p w14:paraId="24A64375" w14:textId="77777777" w:rsidR="002D1313" w:rsidRPr="00182AC5" w:rsidRDefault="002D1313" w:rsidP="0012076F">
      <w:pPr>
        <w:numPr>
          <w:ilvl w:val="0"/>
          <w:numId w:val="4"/>
        </w:numPr>
        <w:spacing w:before="120"/>
        <w:jc w:val="both"/>
        <w:rPr>
          <w:rFonts w:ascii="Trebuchet MS" w:hAnsi="Trebuchet MS"/>
          <w:szCs w:val="20"/>
          <w:lang w:val="ro-RO"/>
        </w:rPr>
      </w:pPr>
      <w:r w:rsidRPr="00182AC5">
        <w:rPr>
          <w:rFonts w:ascii="Trebuchet MS" w:hAnsi="Trebuchet MS"/>
          <w:szCs w:val="20"/>
          <w:lang w:val="ro-RO"/>
        </w:rPr>
        <w:t xml:space="preserve">Prezentul act </w:t>
      </w:r>
      <w:proofErr w:type="spellStart"/>
      <w:r w:rsidRPr="00182AC5">
        <w:rPr>
          <w:rFonts w:ascii="Trebuchet MS" w:hAnsi="Trebuchet MS"/>
          <w:szCs w:val="20"/>
          <w:lang w:val="ro-RO"/>
        </w:rPr>
        <w:t>adiţional</w:t>
      </w:r>
      <w:proofErr w:type="spellEnd"/>
      <w:r w:rsidRPr="00182AC5">
        <w:rPr>
          <w:rFonts w:ascii="Trebuchet MS" w:hAnsi="Trebuchet MS"/>
          <w:szCs w:val="20"/>
          <w:lang w:val="ro-RO"/>
        </w:rPr>
        <w:t xml:space="preserve"> </w:t>
      </w:r>
      <w:r w:rsidR="0012076F" w:rsidRPr="0012076F">
        <w:rPr>
          <w:rFonts w:ascii="Trebuchet MS" w:hAnsi="Trebuchet MS"/>
          <w:szCs w:val="20"/>
          <w:lang w:val="ro-RO"/>
        </w:rPr>
        <w:t>intră în vigoare la data semnării  de către ultima parte</w:t>
      </w:r>
      <w:r w:rsidRPr="00182AC5">
        <w:rPr>
          <w:rFonts w:ascii="Trebuchet MS" w:hAnsi="Trebuchet MS"/>
          <w:szCs w:val="20"/>
          <w:lang w:val="ro-RO"/>
        </w:rPr>
        <w:t>.</w:t>
      </w:r>
    </w:p>
    <w:p w14:paraId="1976AF88" w14:textId="77777777" w:rsidR="002D1313" w:rsidRPr="00182AC5" w:rsidRDefault="002D1313">
      <w:pPr>
        <w:jc w:val="both"/>
        <w:rPr>
          <w:rFonts w:ascii="Trebuchet MS" w:hAnsi="Trebuchet MS" w:cs="Arial"/>
          <w:i/>
          <w:iCs/>
          <w:szCs w:val="20"/>
          <w:lang w:val="ro-RO"/>
        </w:rPr>
      </w:pPr>
    </w:p>
    <w:p w14:paraId="7938A794" w14:textId="77777777" w:rsidR="002D1313" w:rsidRPr="00182AC5" w:rsidRDefault="002D1313">
      <w:pPr>
        <w:jc w:val="both"/>
        <w:rPr>
          <w:rFonts w:ascii="Trebuchet MS" w:hAnsi="Trebuchet MS" w:cs="Arial"/>
          <w:i/>
          <w:iCs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390"/>
        <w:gridCol w:w="4418"/>
      </w:tblGrid>
      <w:tr w:rsidR="00404EDE" w:rsidRPr="00182AC5" w14:paraId="618B91F1" w14:textId="77777777" w:rsidTr="00404EDE">
        <w:tc>
          <w:tcPr>
            <w:tcW w:w="439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81DB4B" w14:textId="7B6FD156" w:rsidR="00404EDE" w:rsidRPr="00182AC5" w:rsidRDefault="00404EDE" w:rsidP="00404EDE">
            <w:pPr>
              <w:jc w:val="both"/>
              <w:rPr>
                <w:rFonts w:ascii="Trebuchet MS" w:hAnsi="Trebuchet MS" w:cs="Arial"/>
                <w:b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/>
                <w:szCs w:val="20"/>
                <w:lang w:val="ro-RO"/>
              </w:rPr>
              <w:t xml:space="preserve">Pentru AM PR </w:t>
            </w:r>
            <w:r w:rsidR="00B6450E">
              <w:rPr>
                <w:rFonts w:ascii="Trebuchet MS" w:hAnsi="Trebuchet MS" w:cs="Arial"/>
                <w:b/>
                <w:szCs w:val="20"/>
                <w:lang w:val="ro-RO"/>
              </w:rPr>
              <w:t>SM</w:t>
            </w:r>
          </w:p>
        </w:tc>
        <w:tc>
          <w:tcPr>
            <w:tcW w:w="4418" w:type="dxa"/>
            <w:tcBorders>
              <w:left w:val="single" w:sz="4" w:space="0" w:color="auto"/>
            </w:tcBorders>
          </w:tcPr>
          <w:p w14:paraId="49C68FE8" w14:textId="6CD31A31" w:rsidR="00404EDE" w:rsidRPr="00182AC5" w:rsidRDefault="00404EDE" w:rsidP="00404EDE">
            <w:pPr>
              <w:jc w:val="both"/>
              <w:rPr>
                <w:rFonts w:ascii="Trebuchet MS" w:hAnsi="Trebuchet MS" w:cs="Arial"/>
                <w:b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/>
                <w:szCs w:val="20"/>
                <w:lang w:val="ro-RO"/>
              </w:rPr>
              <w:t xml:space="preserve">Pentru </w:t>
            </w:r>
            <w:r w:rsidR="008639BF">
              <w:rPr>
                <w:rFonts w:ascii="Trebuchet MS" w:hAnsi="Trebuchet MS" w:cs="Arial"/>
                <w:b/>
                <w:szCs w:val="20"/>
                <w:lang w:val="ro-RO"/>
              </w:rPr>
              <w:t xml:space="preserve">Beneficiar </w:t>
            </w:r>
            <w:r w:rsidRPr="00182AC5">
              <w:rPr>
                <w:rFonts w:ascii="Trebuchet MS" w:hAnsi="Trebuchet MS" w:cs="Arial"/>
                <w:b/>
                <w:szCs w:val="20"/>
                <w:lang w:val="ro-RO"/>
              </w:rPr>
              <w:t xml:space="preserve"> </w:t>
            </w:r>
          </w:p>
        </w:tc>
      </w:tr>
      <w:tr w:rsidR="00404EDE" w:rsidRPr="00182AC5" w14:paraId="7C1BBB6F" w14:textId="77777777" w:rsidTr="00404EDE">
        <w:tc>
          <w:tcPr>
            <w:tcW w:w="4390" w:type="dxa"/>
            <w:tcBorders>
              <w:top w:val="nil"/>
              <w:bottom w:val="nil"/>
              <w:right w:val="single" w:sz="4" w:space="0" w:color="auto"/>
            </w:tcBorders>
          </w:tcPr>
          <w:p w14:paraId="426AC283" w14:textId="5B327658" w:rsidR="00404EDE" w:rsidRPr="00182AC5" w:rsidRDefault="00404EDE" w:rsidP="00404EDE">
            <w:pPr>
              <w:pStyle w:val="Titlu1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 w:rsidRPr="00182AC5">
              <w:rPr>
                <w:rFonts w:ascii="Trebuchet MS" w:hAnsi="Trebuchet MS"/>
                <w:szCs w:val="20"/>
                <w:lang w:val="ro-RO"/>
              </w:rPr>
              <w:t>Nume, prenume</w:t>
            </w:r>
          </w:p>
        </w:tc>
        <w:tc>
          <w:tcPr>
            <w:tcW w:w="4418" w:type="dxa"/>
            <w:tcBorders>
              <w:left w:val="single" w:sz="4" w:space="0" w:color="auto"/>
            </w:tcBorders>
          </w:tcPr>
          <w:p w14:paraId="14B4EE04" w14:textId="777777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Nume, prenume</w:t>
            </w:r>
          </w:p>
        </w:tc>
      </w:tr>
      <w:tr w:rsidR="00404EDE" w:rsidRPr="00182AC5" w14:paraId="7B6265B6" w14:textId="77777777" w:rsidTr="00404EDE">
        <w:tc>
          <w:tcPr>
            <w:tcW w:w="4390" w:type="dxa"/>
            <w:tcBorders>
              <w:top w:val="nil"/>
              <w:bottom w:val="nil"/>
              <w:right w:val="single" w:sz="4" w:space="0" w:color="auto"/>
            </w:tcBorders>
          </w:tcPr>
          <w:p w14:paraId="4EF28311" w14:textId="39F2ECAE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proofErr w:type="spellStart"/>
            <w:r w:rsidRPr="00182AC5">
              <w:rPr>
                <w:rFonts w:ascii="Trebuchet MS" w:hAnsi="Trebuchet MS"/>
                <w:szCs w:val="20"/>
                <w:lang w:val="ro-RO"/>
              </w:rPr>
              <w:t>Funcţia</w:t>
            </w:r>
            <w:proofErr w:type="spellEnd"/>
          </w:p>
        </w:tc>
        <w:tc>
          <w:tcPr>
            <w:tcW w:w="4418" w:type="dxa"/>
            <w:tcBorders>
              <w:left w:val="single" w:sz="4" w:space="0" w:color="auto"/>
            </w:tcBorders>
          </w:tcPr>
          <w:p w14:paraId="489AF2D3" w14:textId="777777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proofErr w:type="spellStart"/>
            <w:r w:rsidRPr="00182AC5">
              <w:rPr>
                <w:rFonts w:ascii="Trebuchet MS" w:hAnsi="Trebuchet MS"/>
                <w:szCs w:val="20"/>
                <w:lang w:val="ro-RO"/>
              </w:rPr>
              <w:t>Funcţia</w:t>
            </w:r>
            <w:proofErr w:type="spellEnd"/>
          </w:p>
        </w:tc>
      </w:tr>
      <w:tr w:rsidR="00404EDE" w:rsidRPr="00182AC5" w14:paraId="3FB9F0A7" w14:textId="77777777" w:rsidTr="00404EDE">
        <w:tc>
          <w:tcPr>
            <w:tcW w:w="4390" w:type="dxa"/>
            <w:tcBorders>
              <w:top w:val="nil"/>
              <w:bottom w:val="nil"/>
              <w:right w:val="single" w:sz="4" w:space="0" w:color="auto"/>
            </w:tcBorders>
          </w:tcPr>
          <w:p w14:paraId="08E4E7E3" w14:textId="376E99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Semnătura</w:t>
            </w:r>
          </w:p>
        </w:tc>
        <w:tc>
          <w:tcPr>
            <w:tcW w:w="4418" w:type="dxa"/>
            <w:tcBorders>
              <w:left w:val="single" w:sz="4" w:space="0" w:color="auto"/>
            </w:tcBorders>
          </w:tcPr>
          <w:p w14:paraId="50A0B12D" w14:textId="777777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Semnătura</w:t>
            </w:r>
          </w:p>
        </w:tc>
      </w:tr>
      <w:tr w:rsidR="00404EDE" w:rsidRPr="00182AC5" w14:paraId="6F08248F" w14:textId="77777777" w:rsidTr="00404EDE">
        <w:trPr>
          <w:trHeight w:val="80"/>
        </w:trPr>
        <w:tc>
          <w:tcPr>
            <w:tcW w:w="4390" w:type="dxa"/>
            <w:tcBorders>
              <w:top w:val="nil"/>
              <w:bottom w:val="nil"/>
              <w:right w:val="single" w:sz="4" w:space="0" w:color="auto"/>
            </w:tcBorders>
          </w:tcPr>
          <w:p w14:paraId="5B520052" w14:textId="2902444C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Data</w:t>
            </w:r>
          </w:p>
        </w:tc>
        <w:tc>
          <w:tcPr>
            <w:tcW w:w="4418" w:type="dxa"/>
            <w:tcBorders>
              <w:left w:val="single" w:sz="4" w:space="0" w:color="auto"/>
            </w:tcBorders>
          </w:tcPr>
          <w:p w14:paraId="73E338D4" w14:textId="777777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  <w:r w:rsidRPr="00182AC5">
              <w:rPr>
                <w:rFonts w:ascii="Trebuchet MS" w:hAnsi="Trebuchet MS" w:cs="Arial"/>
                <w:bCs/>
                <w:szCs w:val="20"/>
                <w:lang w:val="ro-RO"/>
              </w:rPr>
              <w:t>Data</w:t>
            </w:r>
          </w:p>
        </w:tc>
      </w:tr>
      <w:tr w:rsidR="00404EDE" w:rsidRPr="00182AC5" w14:paraId="3ED18B54" w14:textId="77777777" w:rsidTr="00404EDE">
        <w:tc>
          <w:tcPr>
            <w:tcW w:w="4390" w:type="dxa"/>
            <w:tcBorders>
              <w:top w:val="nil"/>
              <w:bottom w:val="nil"/>
              <w:right w:val="single" w:sz="4" w:space="0" w:color="auto"/>
            </w:tcBorders>
          </w:tcPr>
          <w:p w14:paraId="266F726B" w14:textId="777777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szCs w:val="20"/>
                <w:lang w:val="ro-RO"/>
              </w:rPr>
            </w:pPr>
          </w:p>
        </w:tc>
        <w:tc>
          <w:tcPr>
            <w:tcW w:w="4418" w:type="dxa"/>
            <w:tcBorders>
              <w:left w:val="single" w:sz="4" w:space="0" w:color="auto"/>
            </w:tcBorders>
          </w:tcPr>
          <w:p w14:paraId="1C853F13" w14:textId="777777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  <w:tr w:rsidR="00404EDE" w:rsidRPr="00182AC5" w14:paraId="566C0C20" w14:textId="77777777" w:rsidTr="00404EDE">
        <w:tc>
          <w:tcPr>
            <w:tcW w:w="4390" w:type="dxa"/>
            <w:tcBorders>
              <w:top w:val="nil"/>
              <w:bottom w:val="nil"/>
              <w:right w:val="single" w:sz="4" w:space="0" w:color="auto"/>
            </w:tcBorders>
          </w:tcPr>
          <w:p w14:paraId="07DADDAD" w14:textId="76A2B7CD" w:rsidR="00404EDE" w:rsidRPr="00182AC5" w:rsidRDefault="00404EDE" w:rsidP="00404EDE">
            <w:pPr>
              <w:jc w:val="both"/>
              <w:rPr>
                <w:rFonts w:ascii="Trebuchet MS" w:hAnsi="Trebuchet MS" w:cs="Arial"/>
                <w:b/>
                <w:i/>
                <w:iCs/>
                <w:szCs w:val="20"/>
                <w:lang w:val="ro-RO"/>
              </w:rPr>
            </w:pPr>
          </w:p>
        </w:tc>
        <w:tc>
          <w:tcPr>
            <w:tcW w:w="4418" w:type="dxa"/>
            <w:tcBorders>
              <w:left w:val="single" w:sz="4" w:space="0" w:color="auto"/>
            </w:tcBorders>
          </w:tcPr>
          <w:p w14:paraId="7276E640" w14:textId="777777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  <w:tr w:rsidR="00404EDE" w:rsidRPr="00182AC5" w14:paraId="65AD1C38" w14:textId="77777777" w:rsidTr="00404EDE">
        <w:tc>
          <w:tcPr>
            <w:tcW w:w="4390" w:type="dxa"/>
            <w:tcBorders>
              <w:top w:val="nil"/>
              <w:bottom w:val="nil"/>
              <w:right w:val="single" w:sz="4" w:space="0" w:color="auto"/>
            </w:tcBorders>
          </w:tcPr>
          <w:p w14:paraId="0A1A109A" w14:textId="5B723B8B" w:rsidR="00404EDE" w:rsidRPr="00182AC5" w:rsidRDefault="00404EDE" w:rsidP="00404EDE">
            <w:pPr>
              <w:jc w:val="both"/>
              <w:rPr>
                <w:rFonts w:ascii="Trebuchet MS" w:hAnsi="Trebuchet MS" w:cs="Arial"/>
                <w:b/>
                <w:szCs w:val="20"/>
                <w:lang w:val="ro-RO"/>
              </w:rPr>
            </w:pPr>
          </w:p>
        </w:tc>
        <w:tc>
          <w:tcPr>
            <w:tcW w:w="4418" w:type="dxa"/>
            <w:tcBorders>
              <w:left w:val="single" w:sz="4" w:space="0" w:color="auto"/>
            </w:tcBorders>
          </w:tcPr>
          <w:p w14:paraId="24FBA9C8" w14:textId="777777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  <w:tr w:rsidR="00404EDE" w:rsidRPr="00182AC5" w14:paraId="27157F47" w14:textId="77777777" w:rsidTr="00404EDE">
        <w:tc>
          <w:tcPr>
            <w:tcW w:w="4390" w:type="dxa"/>
            <w:tcBorders>
              <w:top w:val="nil"/>
              <w:bottom w:val="nil"/>
              <w:right w:val="single" w:sz="4" w:space="0" w:color="auto"/>
            </w:tcBorders>
          </w:tcPr>
          <w:p w14:paraId="3D2083E2" w14:textId="486317F1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  <w:tc>
          <w:tcPr>
            <w:tcW w:w="4418" w:type="dxa"/>
            <w:tcBorders>
              <w:left w:val="single" w:sz="4" w:space="0" w:color="auto"/>
            </w:tcBorders>
          </w:tcPr>
          <w:p w14:paraId="23705264" w14:textId="777777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  <w:tr w:rsidR="00404EDE" w:rsidRPr="00182AC5" w14:paraId="5E4E6B93" w14:textId="77777777" w:rsidTr="00404EDE">
        <w:trPr>
          <w:trHeight w:val="68"/>
        </w:trPr>
        <w:tc>
          <w:tcPr>
            <w:tcW w:w="4390" w:type="dxa"/>
            <w:tcBorders>
              <w:top w:val="nil"/>
              <w:bottom w:val="nil"/>
              <w:right w:val="single" w:sz="4" w:space="0" w:color="auto"/>
            </w:tcBorders>
          </w:tcPr>
          <w:p w14:paraId="7EC07C10" w14:textId="1C9A473A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  <w:tc>
          <w:tcPr>
            <w:tcW w:w="4418" w:type="dxa"/>
            <w:tcBorders>
              <w:left w:val="single" w:sz="4" w:space="0" w:color="auto"/>
            </w:tcBorders>
          </w:tcPr>
          <w:p w14:paraId="396477A3" w14:textId="777777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  <w:tr w:rsidR="00404EDE" w:rsidRPr="00182AC5" w14:paraId="7F6CB90B" w14:textId="77777777" w:rsidTr="00404EDE">
        <w:tc>
          <w:tcPr>
            <w:tcW w:w="43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181CB8F" w14:textId="65AB4B44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  <w:tc>
          <w:tcPr>
            <w:tcW w:w="4418" w:type="dxa"/>
            <w:tcBorders>
              <w:left w:val="single" w:sz="4" w:space="0" w:color="auto"/>
            </w:tcBorders>
          </w:tcPr>
          <w:p w14:paraId="6B6AE8AA" w14:textId="77777777" w:rsidR="00404EDE" w:rsidRPr="00182AC5" w:rsidRDefault="00404EDE" w:rsidP="00404EDE">
            <w:pPr>
              <w:jc w:val="both"/>
              <w:rPr>
                <w:rFonts w:ascii="Trebuchet MS" w:hAnsi="Trebuchet MS" w:cs="Arial"/>
                <w:bCs/>
                <w:i/>
                <w:iCs/>
                <w:szCs w:val="20"/>
                <w:lang w:val="ro-RO"/>
              </w:rPr>
            </w:pPr>
          </w:p>
        </w:tc>
      </w:tr>
    </w:tbl>
    <w:p w14:paraId="0903C6F9" w14:textId="77777777" w:rsidR="002D1313" w:rsidRPr="00182AC5" w:rsidRDefault="002D1313">
      <w:pPr>
        <w:jc w:val="both"/>
        <w:rPr>
          <w:rFonts w:ascii="Trebuchet MS" w:hAnsi="Trebuchet MS" w:cs="Arial"/>
          <w:i/>
          <w:iCs/>
          <w:szCs w:val="20"/>
          <w:lang w:val="ro-RO"/>
        </w:rPr>
      </w:pPr>
    </w:p>
    <w:p w14:paraId="70F4E830" w14:textId="77777777" w:rsidR="002D1313" w:rsidRPr="00182AC5" w:rsidRDefault="002D1313">
      <w:pPr>
        <w:jc w:val="both"/>
        <w:rPr>
          <w:rFonts w:ascii="Trebuchet MS" w:hAnsi="Trebuchet MS" w:cs="Arial"/>
          <w:szCs w:val="20"/>
          <w:lang w:val="ro-RO"/>
        </w:rPr>
      </w:pPr>
    </w:p>
    <w:p w14:paraId="5734F2FB" w14:textId="77777777" w:rsidR="002D1313" w:rsidRPr="00182AC5" w:rsidRDefault="002D1313">
      <w:pPr>
        <w:rPr>
          <w:rFonts w:ascii="Trebuchet MS" w:hAnsi="Trebuchet MS"/>
          <w:szCs w:val="20"/>
          <w:lang w:val="ro-RO"/>
        </w:rPr>
      </w:pPr>
    </w:p>
    <w:p w14:paraId="255A7DB9" w14:textId="77777777" w:rsidR="000E192A" w:rsidRPr="00182AC5" w:rsidRDefault="000E192A" w:rsidP="000E192A">
      <w:pPr>
        <w:jc w:val="both"/>
        <w:rPr>
          <w:rFonts w:ascii="Trebuchet MS" w:hAnsi="Trebuchet MS"/>
          <w:i/>
          <w:iCs/>
          <w:sz w:val="18"/>
          <w:szCs w:val="18"/>
          <w:lang w:val="ro-RO"/>
        </w:rPr>
      </w:pPr>
    </w:p>
    <w:p w14:paraId="1334CF48" w14:textId="77777777"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14:paraId="6C00B5E0" w14:textId="77777777" w:rsidR="00182AC5" w:rsidRPr="00182AC5" w:rsidRDefault="00182AC5" w:rsidP="006A668D">
      <w:pPr>
        <w:jc w:val="both"/>
        <w:rPr>
          <w:rFonts w:ascii="Trebuchet MS" w:hAnsi="Trebuchet MS"/>
          <w:szCs w:val="20"/>
          <w:lang w:val="fr-FR"/>
        </w:rPr>
      </w:pPr>
    </w:p>
    <w:p w14:paraId="724E3F78" w14:textId="40DEF73E" w:rsid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 w:rsidRPr="00182AC5">
        <w:rPr>
          <w:rFonts w:ascii="Trebuchet MS" w:eastAsiaTheme="minorHAnsi" w:hAnsi="Trebuchet MS" w:cstheme="minorBidi"/>
          <w:sz w:val="22"/>
          <w:lang w:val="ro-RO"/>
        </w:rPr>
        <w:t>AVIZAT:</w:t>
      </w:r>
    </w:p>
    <w:p w14:paraId="44BFCC08" w14:textId="65F9872C" w:rsidR="00416763" w:rsidRPr="00182AC5" w:rsidRDefault="00416763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proofErr w:type="spellStart"/>
      <w:r>
        <w:rPr>
          <w:rFonts w:ascii="Trebuchet MS" w:eastAsiaTheme="minorHAnsi" w:hAnsi="Trebuchet MS" w:cstheme="minorBidi"/>
          <w:sz w:val="22"/>
          <w:lang w:val="ro-RO"/>
        </w:rPr>
        <w:t>Sef</w:t>
      </w:r>
      <w:proofErr w:type="spellEnd"/>
      <w:r>
        <w:rPr>
          <w:rFonts w:ascii="Trebuchet MS" w:eastAsiaTheme="minorHAnsi" w:hAnsi="Trebuchet MS" w:cstheme="minorBidi"/>
          <w:sz w:val="22"/>
          <w:lang w:val="ro-RO"/>
        </w:rPr>
        <w:t xml:space="preserve"> AM PR</w:t>
      </w:r>
      <w:r w:rsidR="00434F0E">
        <w:rPr>
          <w:rFonts w:ascii="Trebuchet MS" w:eastAsiaTheme="minorHAnsi" w:hAnsi="Trebuchet MS" w:cstheme="minorBidi"/>
          <w:sz w:val="22"/>
          <w:lang w:val="ro-RO"/>
        </w:rPr>
        <w:t xml:space="preserve"> SM</w:t>
      </w:r>
    </w:p>
    <w:p w14:paraId="3EE5CA6A" w14:textId="77777777"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14:paraId="3C6DA88D" w14:textId="77777777" w:rsidR="00182AC5" w:rsidRDefault="00182AC5" w:rsidP="00E1591D">
      <w:pPr>
        <w:spacing w:after="200" w:line="276" w:lineRule="auto"/>
        <w:rPr>
          <w:rFonts w:ascii="Trebuchet MS" w:eastAsiaTheme="minorHAnsi" w:hAnsi="Trebuchet MS" w:cstheme="minorBidi"/>
          <w:sz w:val="22"/>
          <w:lang w:val="ro-RO"/>
        </w:rPr>
      </w:pPr>
    </w:p>
    <w:p w14:paraId="08805E02" w14:textId="5F4E4ADC" w:rsidR="00182AC5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>
        <w:rPr>
          <w:rFonts w:ascii="Trebuchet MS" w:eastAsiaTheme="minorHAnsi" w:hAnsi="Trebuchet MS" w:cstheme="minorBidi"/>
          <w:sz w:val="22"/>
          <w:lang w:val="ro-RO"/>
        </w:rPr>
        <w:t>Serviciul Autorizare proiecte</w:t>
      </w:r>
    </w:p>
    <w:p w14:paraId="599AC179" w14:textId="77777777" w:rsidR="00B6450E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14:paraId="02158E73" w14:textId="77777777" w:rsidR="00B6450E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14:paraId="251AE230" w14:textId="20FD19D9" w:rsidR="00B6450E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>
        <w:rPr>
          <w:rFonts w:ascii="Trebuchet MS" w:eastAsiaTheme="minorHAnsi" w:hAnsi="Trebuchet MS" w:cstheme="minorBidi"/>
          <w:sz w:val="22"/>
          <w:lang w:val="ro-RO"/>
        </w:rPr>
        <w:t xml:space="preserve">Serviciu Evaluare </w:t>
      </w:r>
      <w:proofErr w:type="spellStart"/>
      <w:r>
        <w:rPr>
          <w:rFonts w:ascii="Trebuchet MS" w:eastAsiaTheme="minorHAnsi" w:hAnsi="Trebuchet MS" w:cstheme="minorBidi"/>
          <w:sz w:val="22"/>
          <w:lang w:val="ro-RO"/>
        </w:rPr>
        <w:t>selectie</w:t>
      </w:r>
      <w:proofErr w:type="spellEnd"/>
      <w:r>
        <w:rPr>
          <w:rFonts w:ascii="Trebuchet MS" w:eastAsiaTheme="minorHAnsi" w:hAnsi="Trebuchet MS" w:cstheme="minorBidi"/>
          <w:sz w:val="22"/>
          <w:lang w:val="ro-RO"/>
        </w:rPr>
        <w:t xml:space="preserve"> si contractare proiecte</w:t>
      </w:r>
    </w:p>
    <w:p w14:paraId="28D559F9" w14:textId="77777777" w:rsidR="00B6450E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14:paraId="6386938E" w14:textId="77777777" w:rsidR="00B6450E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14:paraId="0F9C0248" w14:textId="1BE96B84" w:rsidR="00B6450E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>
        <w:rPr>
          <w:rFonts w:ascii="Trebuchet MS" w:eastAsiaTheme="minorHAnsi" w:hAnsi="Trebuchet MS" w:cstheme="minorBidi"/>
          <w:sz w:val="22"/>
          <w:lang w:val="ro-RO"/>
        </w:rPr>
        <w:t xml:space="preserve">Serviciul </w:t>
      </w:r>
      <w:proofErr w:type="spellStart"/>
      <w:r>
        <w:rPr>
          <w:rFonts w:ascii="Trebuchet MS" w:eastAsiaTheme="minorHAnsi" w:hAnsi="Trebuchet MS" w:cstheme="minorBidi"/>
          <w:sz w:val="22"/>
          <w:lang w:val="ro-RO"/>
        </w:rPr>
        <w:t>Plati</w:t>
      </w:r>
      <w:proofErr w:type="spellEnd"/>
      <w:r>
        <w:rPr>
          <w:rFonts w:ascii="Trebuchet MS" w:eastAsiaTheme="minorHAnsi" w:hAnsi="Trebuchet MS" w:cstheme="minorBidi"/>
          <w:sz w:val="22"/>
          <w:lang w:val="ro-RO"/>
        </w:rPr>
        <w:t xml:space="preserve"> si </w:t>
      </w:r>
      <w:proofErr w:type="spellStart"/>
      <w:r>
        <w:rPr>
          <w:rFonts w:ascii="Trebuchet MS" w:eastAsiaTheme="minorHAnsi" w:hAnsi="Trebuchet MS" w:cstheme="minorBidi"/>
          <w:sz w:val="22"/>
          <w:lang w:val="ro-RO"/>
        </w:rPr>
        <w:t>declaratii</w:t>
      </w:r>
      <w:proofErr w:type="spellEnd"/>
      <w:r>
        <w:rPr>
          <w:rFonts w:ascii="Trebuchet MS" w:eastAsiaTheme="minorHAnsi" w:hAnsi="Trebuchet MS" w:cstheme="minorBidi"/>
          <w:sz w:val="22"/>
          <w:lang w:val="ro-RO"/>
        </w:rPr>
        <w:t xml:space="preserve"> cheltuieli</w:t>
      </w:r>
    </w:p>
    <w:p w14:paraId="64CE7A6C" w14:textId="77777777" w:rsidR="00B6450E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14:paraId="370367F5" w14:textId="77777777" w:rsidR="00B6450E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14:paraId="661C4E23" w14:textId="603B6869" w:rsidR="00B6450E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>
        <w:rPr>
          <w:rFonts w:ascii="Trebuchet MS" w:eastAsiaTheme="minorHAnsi" w:hAnsi="Trebuchet MS" w:cstheme="minorBidi"/>
          <w:sz w:val="22"/>
          <w:lang w:val="ro-RO"/>
        </w:rPr>
        <w:t>Birou Juridic</w:t>
      </w:r>
    </w:p>
    <w:p w14:paraId="6221628D" w14:textId="77777777" w:rsidR="00B6450E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14:paraId="616E4B5E" w14:textId="77777777" w:rsidR="00B6450E" w:rsidRDefault="00B645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14:paraId="784DED54" w14:textId="265E65C6" w:rsidR="00B6450E" w:rsidRDefault="00434F0E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  <w:r>
        <w:rPr>
          <w:rFonts w:ascii="Trebuchet MS" w:eastAsiaTheme="minorHAnsi" w:hAnsi="Trebuchet MS" w:cstheme="minorBidi"/>
          <w:sz w:val="22"/>
          <w:lang w:val="ro-RO"/>
        </w:rPr>
        <w:t xml:space="preserve">Serviciul </w:t>
      </w:r>
      <w:r w:rsidR="00B6450E">
        <w:rPr>
          <w:rFonts w:ascii="Trebuchet MS" w:eastAsiaTheme="minorHAnsi" w:hAnsi="Trebuchet MS" w:cstheme="minorBidi"/>
          <w:sz w:val="22"/>
          <w:lang w:val="ro-RO"/>
        </w:rPr>
        <w:t>Monitorizare Proiecte PR</w:t>
      </w:r>
    </w:p>
    <w:p w14:paraId="78C19C8B" w14:textId="77777777" w:rsidR="00482096" w:rsidRPr="00182AC5" w:rsidRDefault="00482096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szCs w:val="22"/>
          <w:lang w:val="ro-RO"/>
        </w:rPr>
      </w:pPr>
    </w:p>
    <w:p w14:paraId="58F04FF2" w14:textId="77777777" w:rsidR="00182AC5" w:rsidRPr="00182AC5" w:rsidRDefault="00182AC5" w:rsidP="00182AC5">
      <w:pPr>
        <w:spacing w:after="200" w:line="276" w:lineRule="auto"/>
        <w:jc w:val="center"/>
        <w:rPr>
          <w:rFonts w:ascii="Trebuchet MS" w:eastAsiaTheme="minorHAnsi" w:hAnsi="Trebuchet MS" w:cstheme="minorBidi"/>
          <w:sz w:val="22"/>
          <w:lang w:val="ro-RO"/>
        </w:rPr>
      </w:pPr>
    </w:p>
    <w:p w14:paraId="32693CF8" w14:textId="77777777" w:rsidR="00182AC5" w:rsidRPr="00182AC5" w:rsidRDefault="00182AC5" w:rsidP="00482096">
      <w:pPr>
        <w:spacing w:after="200" w:line="276" w:lineRule="auto"/>
        <w:rPr>
          <w:rFonts w:ascii="Trebuchet MS" w:eastAsiaTheme="minorHAnsi" w:hAnsi="Trebuchet MS" w:cstheme="minorBidi"/>
          <w:sz w:val="22"/>
          <w:lang w:val="ro-RO"/>
        </w:rPr>
      </w:pPr>
    </w:p>
    <w:sectPr w:rsidR="00182AC5" w:rsidRPr="00182AC5" w:rsidSect="006A668D">
      <w:footerReference w:type="even" r:id="rId9"/>
      <w:footerReference w:type="default" r:id="rId10"/>
      <w:pgSz w:w="11909" w:h="16834" w:code="9"/>
      <w:pgMar w:top="720" w:right="1469" w:bottom="720" w:left="1622" w:header="357" w:footer="1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22728" w14:textId="77777777" w:rsidR="001D292A" w:rsidRDefault="001D292A">
      <w:r>
        <w:separator/>
      </w:r>
    </w:p>
  </w:endnote>
  <w:endnote w:type="continuationSeparator" w:id="0">
    <w:p w14:paraId="54E137CE" w14:textId="77777777" w:rsidR="001D292A" w:rsidRDefault="001D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19AA" w14:textId="77777777" w:rsidR="00970C99" w:rsidRDefault="00970C99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140</w:t>
    </w:r>
    <w:r>
      <w:rPr>
        <w:rStyle w:val="Numrdepagin"/>
      </w:rPr>
      <w:fldChar w:fldCharType="end"/>
    </w:r>
  </w:p>
  <w:p w14:paraId="5D786E84" w14:textId="77777777" w:rsidR="00970C99" w:rsidRDefault="00970C99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581"/>
      <w:gridCol w:w="4237"/>
    </w:tblGrid>
    <w:tr w:rsidR="00970C99" w14:paraId="24F9B8C3" w14:textId="77777777">
      <w:tc>
        <w:tcPr>
          <w:tcW w:w="4788" w:type="dxa"/>
        </w:tcPr>
        <w:p w14:paraId="2D794F5E" w14:textId="77777777" w:rsidR="00970C99" w:rsidRDefault="00970C99">
          <w:pPr>
            <w:pStyle w:val="Subsol"/>
            <w:jc w:val="right"/>
            <w:rPr>
              <w:rFonts w:ascii="Arial" w:hAnsi="Arial" w:cs="Arial"/>
              <w:b/>
              <w:bCs/>
              <w:sz w:val="16"/>
            </w:rPr>
          </w:pPr>
          <w:r>
            <w:rPr>
              <w:rStyle w:val="Numrdepagin"/>
              <w:rFonts w:ascii="Arial" w:hAnsi="Arial" w:cs="Arial"/>
              <w:sz w:val="16"/>
            </w:rPr>
            <w:fldChar w:fldCharType="begin"/>
          </w:r>
          <w:r>
            <w:rPr>
              <w:rStyle w:val="Numrdepagin"/>
              <w:rFonts w:ascii="Arial" w:hAnsi="Arial" w:cs="Arial"/>
              <w:sz w:val="16"/>
            </w:rPr>
            <w:instrText xml:space="preserve">PAGE  </w:instrText>
          </w:r>
          <w:r>
            <w:rPr>
              <w:rStyle w:val="Numrdepagin"/>
              <w:rFonts w:ascii="Arial" w:hAnsi="Arial" w:cs="Arial"/>
              <w:sz w:val="16"/>
            </w:rPr>
            <w:fldChar w:fldCharType="separate"/>
          </w:r>
          <w:r w:rsidR="0084481A">
            <w:rPr>
              <w:rStyle w:val="Numrdepagin"/>
              <w:rFonts w:ascii="Arial" w:hAnsi="Arial" w:cs="Arial"/>
              <w:noProof/>
              <w:sz w:val="16"/>
            </w:rPr>
            <w:t>4</w:t>
          </w:r>
          <w:r>
            <w:rPr>
              <w:rStyle w:val="Numrdepagin"/>
              <w:rFonts w:ascii="Arial" w:hAnsi="Arial" w:cs="Arial"/>
              <w:sz w:val="16"/>
            </w:rPr>
            <w:fldChar w:fldCharType="end"/>
          </w:r>
          <w:r>
            <w:rPr>
              <w:rStyle w:val="Numrdepagin"/>
              <w:rFonts w:ascii="Arial" w:hAnsi="Arial" w:cs="Arial"/>
              <w:sz w:val="16"/>
            </w:rPr>
            <w:t>/</w:t>
          </w:r>
          <w:r>
            <w:rPr>
              <w:rStyle w:val="Numrdepagin"/>
              <w:rFonts w:ascii="Arial" w:hAnsi="Arial" w:cs="Arial"/>
              <w:sz w:val="16"/>
            </w:rPr>
            <w:fldChar w:fldCharType="begin"/>
          </w:r>
          <w:r>
            <w:rPr>
              <w:rStyle w:val="Numrdepagin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Numrdepagin"/>
              <w:rFonts w:ascii="Arial" w:hAnsi="Arial" w:cs="Arial"/>
              <w:sz w:val="16"/>
            </w:rPr>
            <w:fldChar w:fldCharType="separate"/>
          </w:r>
          <w:r w:rsidR="0084481A">
            <w:rPr>
              <w:rStyle w:val="Numrdepagin"/>
              <w:rFonts w:ascii="Arial" w:hAnsi="Arial" w:cs="Arial"/>
              <w:noProof/>
              <w:sz w:val="16"/>
            </w:rPr>
            <w:t>4</w:t>
          </w:r>
          <w:r>
            <w:rPr>
              <w:rStyle w:val="Numrdepagin"/>
              <w:rFonts w:ascii="Arial" w:hAnsi="Arial" w:cs="Arial"/>
              <w:sz w:val="16"/>
            </w:rPr>
            <w:fldChar w:fldCharType="end"/>
          </w:r>
        </w:p>
      </w:tc>
      <w:tc>
        <w:tcPr>
          <w:tcW w:w="4428" w:type="dxa"/>
        </w:tcPr>
        <w:p w14:paraId="21E68E9C" w14:textId="77777777" w:rsidR="00970C99" w:rsidRDefault="00970C99">
          <w:pPr>
            <w:pStyle w:val="Subsol"/>
            <w:jc w:val="right"/>
            <w:rPr>
              <w:rFonts w:ascii="Arial" w:hAnsi="Arial" w:cs="Arial"/>
              <w:b/>
              <w:bCs/>
              <w:sz w:val="16"/>
            </w:rPr>
          </w:pPr>
        </w:p>
      </w:tc>
    </w:tr>
  </w:tbl>
  <w:p w14:paraId="1B31CC43" w14:textId="77777777" w:rsidR="00970C99" w:rsidRDefault="00970C99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73765" w14:textId="77777777" w:rsidR="001D292A" w:rsidRDefault="001D292A">
      <w:r>
        <w:separator/>
      </w:r>
    </w:p>
  </w:footnote>
  <w:footnote w:type="continuationSeparator" w:id="0">
    <w:p w14:paraId="115F601D" w14:textId="77777777" w:rsidR="001D292A" w:rsidRDefault="001D292A">
      <w:r>
        <w:continuationSeparator/>
      </w:r>
    </w:p>
  </w:footnote>
  <w:footnote w:id="1">
    <w:p w14:paraId="37E18EAD" w14:textId="77777777" w:rsidR="00970C99" w:rsidRPr="00A60CAE" w:rsidRDefault="00970C99">
      <w:pPr>
        <w:pStyle w:val="Textnotdesubsol"/>
        <w:rPr>
          <w:rFonts w:ascii="Trebuchet MS" w:hAnsi="Trebuchet MS"/>
          <w:lang w:val="ro-RO"/>
        </w:rPr>
      </w:pPr>
      <w:r w:rsidRPr="00A60CAE">
        <w:rPr>
          <w:rStyle w:val="Referinnotdesubsol"/>
          <w:rFonts w:ascii="Trebuchet MS" w:hAnsi="Trebuchet MS"/>
          <w:lang w:val="ro-RO"/>
        </w:rPr>
        <w:footnoteRef/>
      </w:r>
      <w:r w:rsidRPr="00A60CAE">
        <w:rPr>
          <w:rFonts w:ascii="Trebuchet MS" w:hAnsi="Trebuchet MS"/>
          <w:lang w:val="ro-RO"/>
        </w:rPr>
        <w:t xml:space="preserve"> Este necesară o identificare exactă a textului care suferă modificări</w:t>
      </w:r>
      <w:r>
        <w:rPr>
          <w:rFonts w:ascii="Trebuchet MS" w:hAnsi="Trebuchet MS"/>
          <w:lang w:val="ro-RO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5AED4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F08F5"/>
    <w:multiLevelType w:val="hybridMultilevel"/>
    <w:tmpl w:val="C4D84E82"/>
    <w:lvl w:ilvl="0" w:tplc="4800B6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71D084D"/>
    <w:multiLevelType w:val="hybridMultilevel"/>
    <w:tmpl w:val="310286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0353FC"/>
    <w:multiLevelType w:val="singleLevel"/>
    <w:tmpl w:val="4AB0C46C"/>
    <w:lvl w:ilvl="0">
      <w:start w:val="1"/>
      <w:numFmt w:val="upperRoman"/>
      <w:pStyle w:val="Titlu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79CC6762"/>
    <w:multiLevelType w:val="hybridMultilevel"/>
    <w:tmpl w:val="0ECE7358"/>
    <w:lvl w:ilvl="0" w:tplc="F4282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06CD886">
      <w:start w:val="1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7166696">
    <w:abstractNumId w:val="3"/>
  </w:num>
  <w:num w:numId="2" w16cid:durableId="1059132569">
    <w:abstractNumId w:val="4"/>
  </w:num>
  <w:num w:numId="3" w16cid:durableId="1762408728">
    <w:abstractNumId w:val="2"/>
  </w:num>
  <w:num w:numId="4" w16cid:durableId="429861314">
    <w:abstractNumId w:val="1"/>
  </w:num>
  <w:num w:numId="5" w16cid:durableId="546380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B49"/>
    <w:rsid w:val="000509B7"/>
    <w:rsid w:val="00060312"/>
    <w:rsid w:val="00062D32"/>
    <w:rsid w:val="00073A5E"/>
    <w:rsid w:val="00081E5F"/>
    <w:rsid w:val="000A0D02"/>
    <w:rsid w:val="000B26B7"/>
    <w:rsid w:val="000E071A"/>
    <w:rsid w:val="000E192A"/>
    <w:rsid w:val="0012076F"/>
    <w:rsid w:val="001361C1"/>
    <w:rsid w:val="00144A63"/>
    <w:rsid w:val="00144A8E"/>
    <w:rsid w:val="00182AC5"/>
    <w:rsid w:val="001B1FA7"/>
    <w:rsid w:val="001B5AA4"/>
    <w:rsid w:val="001D292A"/>
    <w:rsid w:val="0025493D"/>
    <w:rsid w:val="002612E0"/>
    <w:rsid w:val="00271FA4"/>
    <w:rsid w:val="002B3355"/>
    <w:rsid w:val="002D1313"/>
    <w:rsid w:val="0030183A"/>
    <w:rsid w:val="00313479"/>
    <w:rsid w:val="00371EF8"/>
    <w:rsid w:val="003810CF"/>
    <w:rsid w:val="003A33C9"/>
    <w:rsid w:val="00404EDE"/>
    <w:rsid w:val="00405B1B"/>
    <w:rsid w:val="00411DD9"/>
    <w:rsid w:val="00416763"/>
    <w:rsid w:val="00434F0E"/>
    <w:rsid w:val="00445413"/>
    <w:rsid w:val="00475934"/>
    <w:rsid w:val="00482096"/>
    <w:rsid w:val="00495324"/>
    <w:rsid w:val="004C0423"/>
    <w:rsid w:val="004E4BBC"/>
    <w:rsid w:val="004F0C35"/>
    <w:rsid w:val="00500DAA"/>
    <w:rsid w:val="00510FA1"/>
    <w:rsid w:val="00553410"/>
    <w:rsid w:val="00561D46"/>
    <w:rsid w:val="00595135"/>
    <w:rsid w:val="005C311F"/>
    <w:rsid w:val="006179FE"/>
    <w:rsid w:val="00621679"/>
    <w:rsid w:val="00637E23"/>
    <w:rsid w:val="00637F30"/>
    <w:rsid w:val="0064109E"/>
    <w:rsid w:val="006538BC"/>
    <w:rsid w:val="006A668D"/>
    <w:rsid w:val="006C0E98"/>
    <w:rsid w:val="006E488D"/>
    <w:rsid w:val="007023F3"/>
    <w:rsid w:val="00726F91"/>
    <w:rsid w:val="00735B81"/>
    <w:rsid w:val="00747721"/>
    <w:rsid w:val="00793E8E"/>
    <w:rsid w:val="007C4C14"/>
    <w:rsid w:val="0084481A"/>
    <w:rsid w:val="008639BF"/>
    <w:rsid w:val="00886719"/>
    <w:rsid w:val="008C0495"/>
    <w:rsid w:val="008E70F0"/>
    <w:rsid w:val="008F075B"/>
    <w:rsid w:val="00970C99"/>
    <w:rsid w:val="0099009F"/>
    <w:rsid w:val="009969E8"/>
    <w:rsid w:val="009B7CEF"/>
    <w:rsid w:val="009D24D9"/>
    <w:rsid w:val="009F535A"/>
    <w:rsid w:val="009F6AFB"/>
    <w:rsid w:val="00A461AB"/>
    <w:rsid w:val="00A60CAE"/>
    <w:rsid w:val="00A65E92"/>
    <w:rsid w:val="00A77505"/>
    <w:rsid w:val="00B00FC7"/>
    <w:rsid w:val="00B12C75"/>
    <w:rsid w:val="00B158B2"/>
    <w:rsid w:val="00B53BF5"/>
    <w:rsid w:val="00B6450E"/>
    <w:rsid w:val="00B969C1"/>
    <w:rsid w:val="00BF2105"/>
    <w:rsid w:val="00BF62DD"/>
    <w:rsid w:val="00C018B9"/>
    <w:rsid w:val="00C33CDA"/>
    <w:rsid w:val="00C41408"/>
    <w:rsid w:val="00C67259"/>
    <w:rsid w:val="00C84B49"/>
    <w:rsid w:val="00C85491"/>
    <w:rsid w:val="00CB2AAF"/>
    <w:rsid w:val="00CD4266"/>
    <w:rsid w:val="00CF59A6"/>
    <w:rsid w:val="00CF5A0D"/>
    <w:rsid w:val="00D23DB0"/>
    <w:rsid w:val="00DC00BD"/>
    <w:rsid w:val="00DD2146"/>
    <w:rsid w:val="00E1591D"/>
    <w:rsid w:val="00E20951"/>
    <w:rsid w:val="00E603E6"/>
    <w:rsid w:val="00E645BB"/>
    <w:rsid w:val="00E67D07"/>
    <w:rsid w:val="00EE288A"/>
    <w:rsid w:val="00EF4C90"/>
    <w:rsid w:val="00F001EA"/>
    <w:rsid w:val="00F05E2C"/>
    <w:rsid w:val="00F073B1"/>
    <w:rsid w:val="00F12861"/>
    <w:rsid w:val="00F53FFC"/>
    <w:rsid w:val="00F645E1"/>
    <w:rsid w:val="00F7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DD9487"/>
  <w15:docId w15:val="{EA41ADFA-F86E-4D20-A3B5-9CB0BC31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  <w:lang w:val="en-US" w:eastAsia="en-US"/>
    </w:rPr>
  </w:style>
  <w:style w:type="paragraph" w:styleId="Titlu1">
    <w:name w:val="heading 1"/>
    <w:basedOn w:val="Normal"/>
    <w:next w:val="Normal"/>
    <w:qFormat/>
    <w:pPr>
      <w:keepNext/>
      <w:jc w:val="both"/>
      <w:outlineLvl w:val="0"/>
    </w:pPr>
    <w:rPr>
      <w:rFonts w:cs="Arial"/>
      <w:bCs/>
      <w:sz w:val="22"/>
    </w:rPr>
  </w:style>
  <w:style w:type="paragraph" w:styleId="Titlu2">
    <w:name w:val="heading 2"/>
    <w:basedOn w:val="Normal"/>
    <w:next w:val="Normal"/>
    <w:qFormat/>
    <w:pPr>
      <w:keepNext/>
      <w:outlineLvl w:val="1"/>
    </w:pPr>
    <w:rPr>
      <w:rFonts w:cs="Arial"/>
      <w:b/>
      <w:bCs/>
      <w:sz w:val="22"/>
    </w:rPr>
  </w:style>
  <w:style w:type="paragraph" w:styleId="Titlu3">
    <w:name w:val="heading 3"/>
    <w:basedOn w:val="Normal"/>
    <w:next w:val="Normal"/>
    <w:link w:val="Titlu3Caracter"/>
    <w:semiHidden/>
    <w:unhideWhenUsed/>
    <w:qFormat/>
    <w:rsid w:val="000E192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lu8">
    <w:name w:val="heading 8"/>
    <w:basedOn w:val="Normal"/>
    <w:next w:val="Normal"/>
    <w:qFormat/>
    <w:pPr>
      <w:keepNext/>
      <w:numPr>
        <w:numId w:val="1"/>
      </w:numPr>
      <w:tabs>
        <w:tab w:val="right" w:pos="8505"/>
      </w:tabs>
      <w:spacing w:line="240" w:lineRule="atLeast"/>
      <w:outlineLvl w:val="7"/>
    </w:pPr>
    <w:rPr>
      <w:rFonts w:ascii="Times New Roman" w:hAnsi="Times New Roman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uprins1">
    <w:name w:val="toc 1"/>
    <w:basedOn w:val="Normal"/>
    <w:next w:val="Normal"/>
    <w:autoRedefine/>
    <w:semiHidden/>
    <w:rPr>
      <w:lang w:val="ro-RO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  <w:lang w:val="fr-FR" w:eastAsia="fr-FR"/>
    </w:rPr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Titlu">
    <w:name w:val="Title"/>
    <w:basedOn w:val="Normal"/>
    <w:qFormat/>
    <w:pPr>
      <w:jc w:val="center"/>
    </w:pPr>
    <w:rPr>
      <w:rFonts w:ascii="Times New Roman" w:hAnsi="Times New Roman"/>
      <w:b/>
      <w:bCs/>
      <w:sz w:val="24"/>
      <w:lang w:val="fr-FR" w:eastAsia="fr-FR"/>
    </w:rPr>
  </w:style>
  <w:style w:type="paragraph" w:customStyle="1" w:styleId="xl34">
    <w:name w:val="xl34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lang w:val="fr-FR" w:eastAsia="fr-FR"/>
    </w:rPr>
  </w:style>
  <w:style w:type="paragraph" w:customStyle="1" w:styleId="Address">
    <w:name w:val="Address"/>
    <w:basedOn w:val="Normal"/>
    <w:rPr>
      <w:rFonts w:ascii="Times New Roman" w:hAnsi="Times New Roman"/>
      <w:sz w:val="24"/>
      <w:szCs w:val="20"/>
      <w:lang w:val="ro-RO" w:eastAsia="fr-FR"/>
    </w:rPr>
  </w:style>
  <w:style w:type="paragraph" w:styleId="Corptext">
    <w:name w:val="Body Text"/>
    <w:aliases w:val="Body Text Char,block style,Body,Standard paragraph,b"/>
    <w:basedOn w:val="Normal"/>
    <w:rPr>
      <w:rFonts w:ascii="Times New Roman" w:hAnsi="Times New Roman"/>
      <w:color w:val="000000"/>
      <w:sz w:val="28"/>
      <w:szCs w:val="20"/>
      <w:lang w:val="ro-RO"/>
    </w:rPr>
  </w:style>
  <w:style w:type="paragraph" w:styleId="Textcomentariu">
    <w:name w:val="annotation text"/>
    <w:basedOn w:val="Normal"/>
    <w:link w:val="TextcomentariuCaracter"/>
    <w:semiHidden/>
    <w:pPr>
      <w:spacing w:after="240"/>
      <w:jc w:val="both"/>
    </w:pPr>
    <w:rPr>
      <w:rFonts w:ascii="Times New Roman" w:hAnsi="Times New Roman"/>
      <w:szCs w:val="20"/>
      <w:lang w:val="ro-RO" w:eastAsia="fr-FR"/>
    </w:rPr>
  </w:style>
  <w:style w:type="paragraph" w:styleId="Subsol">
    <w:name w:val="footer"/>
    <w:basedOn w:val="Normal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Corptext3">
    <w:name w:val="Body Text 3"/>
    <w:basedOn w:val="Normal"/>
    <w:pPr>
      <w:spacing w:line="360" w:lineRule="auto"/>
      <w:jc w:val="both"/>
    </w:pPr>
    <w:rPr>
      <w:sz w:val="22"/>
      <w:szCs w:val="20"/>
      <w:lang w:val="fr-FR" w:eastAsia="fr-FR"/>
    </w:rPr>
  </w:style>
  <w:style w:type="paragraph" w:styleId="Corptext2">
    <w:name w:val="Body Text 2"/>
    <w:basedOn w:val="Normal"/>
    <w:rPr>
      <w:rFonts w:ascii="Times New Roman" w:hAnsi="Times New Roman"/>
      <w:i/>
      <w:iCs/>
      <w:sz w:val="24"/>
      <w:lang w:val="ro-RO"/>
    </w:rPr>
  </w:style>
  <w:style w:type="character" w:styleId="Numrdepagin">
    <w:name w:val="page number"/>
    <w:basedOn w:val="Fontdeparagrafimplicit"/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notdesubsol">
    <w:name w:val="footnote text"/>
    <w:basedOn w:val="Normal"/>
    <w:semiHidden/>
    <w:rPr>
      <w:szCs w:val="20"/>
    </w:rPr>
  </w:style>
  <w:style w:type="character" w:styleId="Referinnotdesubsol">
    <w:name w:val="footnote reference"/>
    <w:semiHidden/>
    <w:rPr>
      <w:vertAlign w:val="superscript"/>
    </w:rPr>
  </w:style>
  <w:style w:type="paragraph" w:styleId="Listcumarcatori">
    <w:name w:val="List Bullet"/>
    <w:basedOn w:val="Normal"/>
    <w:autoRedefine/>
    <w:pPr>
      <w:jc w:val="both"/>
    </w:pPr>
    <w:rPr>
      <w:rFonts w:ascii="Trebuchet MS" w:hAnsi="Trebuchet MS" w:cs="Arial"/>
      <w:noProof/>
      <w:sz w:val="22"/>
      <w:szCs w:val="22"/>
      <w:lang w:val="ro-RO"/>
    </w:rPr>
  </w:style>
  <w:style w:type="paragraph" w:styleId="TextnBalon">
    <w:name w:val="Balloon Text"/>
    <w:basedOn w:val="Normal"/>
    <w:semiHidden/>
    <w:rsid w:val="00CF59A6"/>
    <w:rPr>
      <w:rFonts w:ascii="Tahoma" w:hAnsi="Tahoma" w:cs="Tahoma"/>
      <w:sz w:val="16"/>
      <w:szCs w:val="16"/>
    </w:rPr>
  </w:style>
  <w:style w:type="character" w:customStyle="1" w:styleId="Titlu3Caracter">
    <w:name w:val="Titlu 3 Caracter"/>
    <w:link w:val="Titlu3"/>
    <w:semiHidden/>
    <w:rsid w:val="000E192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f">
    <w:name w:val="List Paragraph"/>
    <w:basedOn w:val="Normal"/>
    <w:uiPriority w:val="34"/>
    <w:qFormat/>
    <w:rsid w:val="000E192A"/>
    <w:pPr>
      <w:ind w:left="720"/>
    </w:pPr>
  </w:style>
  <w:style w:type="character" w:customStyle="1" w:styleId="AntetCaracter">
    <w:name w:val="Antet Caracter"/>
    <w:link w:val="Antet"/>
    <w:uiPriority w:val="99"/>
    <w:rsid w:val="00D23DB0"/>
    <w:rPr>
      <w:lang w:val="en-US" w:eastAsia="en-US"/>
    </w:rPr>
  </w:style>
  <w:style w:type="character" w:styleId="Referincomentariu">
    <w:name w:val="annotation reference"/>
    <w:basedOn w:val="Fontdeparagrafimplicit"/>
    <w:semiHidden/>
    <w:unhideWhenUsed/>
    <w:rsid w:val="000A0D02"/>
    <w:rPr>
      <w:sz w:val="16"/>
      <w:szCs w:val="16"/>
    </w:rPr>
  </w:style>
  <w:style w:type="paragraph" w:styleId="SubiectComentariu">
    <w:name w:val="annotation subject"/>
    <w:basedOn w:val="Textcomentariu"/>
    <w:next w:val="Textcomentariu"/>
    <w:link w:val="SubiectComentariuCaracter"/>
    <w:semiHidden/>
    <w:unhideWhenUsed/>
    <w:rsid w:val="000A0D02"/>
    <w:pPr>
      <w:spacing w:after="0"/>
      <w:jc w:val="left"/>
    </w:pPr>
    <w:rPr>
      <w:rFonts w:ascii="Arial" w:hAnsi="Arial"/>
      <w:b/>
      <w:bCs/>
      <w:lang w:val="en-US" w:eastAsia="en-US"/>
    </w:rPr>
  </w:style>
  <w:style w:type="character" w:customStyle="1" w:styleId="TextcomentariuCaracter">
    <w:name w:val="Text comentariu Caracter"/>
    <w:basedOn w:val="Fontdeparagrafimplicit"/>
    <w:link w:val="Textcomentariu"/>
    <w:semiHidden/>
    <w:rsid w:val="000A0D02"/>
    <w:rPr>
      <w:lang w:eastAsia="fr-FR"/>
    </w:rPr>
  </w:style>
  <w:style w:type="character" w:customStyle="1" w:styleId="SubiectComentariuCaracter">
    <w:name w:val="Subiect Comentariu Caracter"/>
    <w:basedOn w:val="TextcomentariuCaracter"/>
    <w:link w:val="SubiectComentariu"/>
    <w:semiHidden/>
    <w:rsid w:val="000A0D02"/>
    <w:rPr>
      <w:rFonts w:ascii="Arial" w:hAnsi="Arial"/>
      <w:b/>
      <w:bCs/>
      <w:lang w:val="en-US" w:eastAsia="en-US"/>
    </w:rPr>
  </w:style>
  <w:style w:type="character" w:customStyle="1" w:styleId="rvts10">
    <w:name w:val="rvts10"/>
    <w:rsid w:val="00404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adrmunteni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4F983-1088-43E2-8819-B62C0C09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783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III.</vt:lpstr>
    </vt:vector>
  </TitlesOfParts>
  <Company>MIE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III.</dc:title>
  <dc:subject>Procedura DGP</dc:subject>
  <dc:creator>DGP</dc:creator>
  <cp:keywords>DRAFT 2</cp:keywords>
  <dc:description>07.08.2007</dc:description>
  <cp:lastModifiedBy>Rodica Patra</cp:lastModifiedBy>
  <cp:revision>12</cp:revision>
  <cp:lastPrinted>2017-12-06T09:10:00Z</cp:lastPrinted>
  <dcterms:created xsi:type="dcterms:W3CDTF">2020-05-07T13:26:00Z</dcterms:created>
  <dcterms:modified xsi:type="dcterms:W3CDTF">2023-10-17T14:24:00Z</dcterms:modified>
</cp:coreProperties>
</file>